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4F" w:rsidRPr="005206C0" w:rsidRDefault="00F42746" w:rsidP="00321181">
      <w:pPr>
        <w:shd w:val="clear" w:color="auto" w:fill="FFFFFF"/>
        <w:spacing w:after="360" w:line="240" w:lineRule="auto"/>
        <w:jc w:val="center"/>
        <w:rPr>
          <w:rFonts w:asciiTheme="majorHAnsi" w:eastAsia="Times New Roman" w:hAnsiTheme="majorHAnsi" w:cs="Times New Roman"/>
          <w:sz w:val="28"/>
          <w:szCs w:val="28"/>
        </w:rPr>
      </w:pPr>
      <w:r>
        <w:rPr>
          <w:rFonts w:asciiTheme="majorHAnsi" w:eastAsia="Times New Roman" w:hAnsiTheme="majorHAnsi" w:cs="Times New Roman"/>
          <w:noProof/>
          <w:sz w:val="28"/>
          <w:szCs w:val="28"/>
        </w:rPr>
        <w:drawing>
          <wp:inline distT="0" distB="0" distL="0" distR="0">
            <wp:extent cx="5238750" cy="714375"/>
            <wp:effectExtent l="19050" t="0" r="0" b="0"/>
            <wp:docPr id="1" name="Immagine 0" descr="scritta -gabb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tta -gabbiana.jpg"/>
                    <pic:cNvPicPr/>
                  </pic:nvPicPr>
                  <pic:blipFill>
                    <a:blip r:embed="rId7"/>
                    <a:stretch>
                      <a:fillRect/>
                    </a:stretch>
                  </pic:blipFill>
                  <pic:spPr>
                    <a:xfrm>
                      <a:off x="0" y="0"/>
                      <a:ext cx="5238750" cy="714375"/>
                    </a:xfrm>
                    <a:prstGeom prst="rect">
                      <a:avLst/>
                    </a:prstGeom>
                  </pic:spPr>
                </pic:pic>
              </a:graphicData>
            </a:graphic>
          </wp:inline>
        </w:drawing>
      </w:r>
      <w:r w:rsidR="005206C0" w:rsidRPr="005206C0">
        <w:rPr>
          <w:rFonts w:asciiTheme="majorHAnsi" w:eastAsia="Times New Roman" w:hAnsiTheme="majorHAnsi" w:cs="Times New Roman"/>
          <w:sz w:val="28"/>
          <w:szCs w:val="28"/>
        </w:rPr>
        <w:t xml:space="preserve"> </w:t>
      </w:r>
    </w:p>
    <w:p w:rsidR="00B6074F" w:rsidRPr="005206C0" w:rsidRDefault="005206C0" w:rsidP="00E66786">
      <w:pPr>
        <w:shd w:val="clear" w:color="auto" w:fill="FFFFFF"/>
        <w:spacing w:after="360" w:line="240" w:lineRule="auto"/>
        <w:jc w:val="center"/>
        <w:rPr>
          <w:rFonts w:asciiTheme="majorHAnsi" w:eastAsia="Times New Roman" w:hAnsiTheme="majorHAnsi" w:cs="Times New Roman"/>
          <w:sz w:val="28"/>
          <w:szCs w:val="28"/>
        </w:rPr>
      </w:pPr>
      <w:r w:rsidRPr="005206C0">
        <w:rPr>
          <w:rFonts w:asciiTheme="majorHAnsi" w:eastAsia="Times New Roman" w:hAnsiTheme="majorHAnsi" w:cs="Times New Roman"/>
          <w:sz w:val="28"/>
          <w:szCs w:val="28"/>
        </w:rPr>
        <w:t xml:space="preserve">SPUNTI </w:t>
      </w:r>
      <w:proofErr w:type="spellStart"/>
      <w:r w:rsidRPr="005206C0">
        <w:rPr>
          <w:rFonts w:asciiTheme="majorHAnsi" w:eastAsia="Times New Roman" w:hAnsiTheme="majorHAnsi" w:cs="Times New Roman"/>
          <w:sz w:val="28"/>
          <w:szCs w:val="28"/>
        </w:rPr>
        <w:t>DI</w:t>
      </w:r>
      <w:proofErr w:type="spellEnd"/>
      <w:r w:rsidRPr="005206C0">
        <w:rPr>
          <w:rFonts w:asciiTheme="majorHAnsi" w:eastAsia="Times New Roman" w:hAnsiTheme="majorHAnsi" w:cs="Times New Roman"/>
          <w:sz w:val="28"/>
          <w:szCs w:val="28"/>
        </w:rPr>
        <w:t xml:space="preserve"> RIFLESSIONE</w:t>
      </w:r>
    </w:p>
    <w:p w:rsidR="00E66786" w:rsidRPr="00E66786" w:rsidRDefault="00E66786">
      <w:pPr>
        <w:shd w:val="clear" w:color="auto" w:fill="FFFFFF"/>
        <w:spacing w:after="20" w:line="240" w:lineRule="auto"/>
        <w:jc w:val="both"/>
        <w:rPr>
          <w:rFonts w:asciiTheme="majorHAnsi" w:eastAsia="Times New Roman" w:hAnsiTheme="majorHAnsi" w:cs="Times New Roman"/>
          <w:b/>
          <w:sz w:val="28"/>
          <w:szCs w:val="28"/>
          <w:u w:val="single"/>
        </w:rPr>
      </w:pPr>
      <w:r w:rsidRPr="00E66786">
        <w:rPr>
          <w:rFonts w:asciiTheme="majorHAnsi" w:eastAsia="Times New Roman" w:hAnsiTheme="majorHAnsi" w:cs="Times New Roman"/>
          <w:b/>
          <w:sz w:val="28"/>
          <w:szCs w:val="28"/>
          <w:u w:val="single"/>
        </w:rPr>
        <w:t>Vita dell</w:t>
      </w:r>
      <w:r w:rsidRPr="00E66786">
        <w:rPr>
          <w:rFonts w:asciiTheme="majorHAnsi" w:eastAsia="Times New Roman" w:hAnsiTheme="majorHAnsi" w:cs="Times New Roman" w:hint="eastAsia"/>
          <w:b/>
          <w:sz w:val="28"/>
          <w:szCs w:val="28"/>
          <w:u w:val="single"/>
        </w:rPr>
        <w:t>’</w:t>
      </w:r>
      <w:r w:rsidRPr="00E66786">
        <w:rPr>
          <w:rFonts w:asciiTheme="majorHAnsi" w:eastAsia="Times New Roman" w:hAnsiTheme="majorHAnsi" w:cs="Times New Roman"/>
          <w:b/>
          <w:sz w:val="28"/>
          <w:szCs w:val="28"/>
          <w:u w:val="single"/>
        </w:rPr>
        <w:t>Autore</w:t>
      </w:r>
    </w:p>
    <w:p w:rsidR="00E66786" w:rsidRDefault="00E66786">
      <w:pPr>
        <w:shd w:val="clear" w:color="auto" w:fill="FFFFFF"/>
        <w:spacing w:after="20" w:line="240" w:lineRule="auto"/>
        <w:jc w:val="both"/>
        <w:rPr>
          <w:rFonts w:asciiTheme="majorHAnsi" w:eastAsia="Times New Roman" w:hAnsiTheme="majorHAnsi" w:cs="Times New Roman"/>
          <w:sz w:val="28"/>
          <w:szCs w:val="28"/>
        </w:rPr>
      </w:pPr>
    </w:p>
    <w:p w:rsidR="00B6074F" w:rsidRPr="005206C0" w:rsidRDefault="005206C0">
      <w:pPr>
        <w:shd w:val="clear" w:color="auto" w:fill="FFFFFF"/>
        <w:spacing w:after="20" w:line="240" w:lineRule="auto"/>
        <w:jc w:val="both"/>
        <w:rPr>
          <w:rFonts w:asciiTheme="majorHAnsi" w:eastAsia="Times New Roman" w:hAnsiTheme="majorHAnsi" w:cs="Times New Roman"/>
          <w:sz w:val="28"/>
          <w:szCs w:val="28"/>
        </w:rPr>
      </w:pPr>
      <w:r w:rsidRPr="005206C0">
        <w:rPr>
          <w:rFonts w:asciiTheme="majorHAnsi" w:eastAsia="Times New Roman" w:hAnsiTheme="majorHAnsi" w:cs="Times New Roman"/>
          <w:sz w:val="28"/>
          <w:szCs w:val="28"/>
        </w:rPr>
        <w:t xml:space="preserve">LUIS SEPULVEDA </w:t>
      </w:r>
      <w:r w:rsidR="00E66786">
        <w:rPr>
          <w:rFonts w:asciiTheme="majorHAnsi" w:eastAsia="Times New Roman" w:hAnsiTheme="majorHAnsi" w:cs="Times New Roman"/>
          <w:sz w:val="28"/>
          <w:szCs w:val="28"/>
        </w:rPr>
        <w:t>n</w:t>
      </w:r>
      <w:r w:rsidRPr="005206C0">
        <w:rPr>
          <w:rFonts w:asciiTheme="majorHAnsi" w:eastAsia="Times New Roman" w:hAnsiTheme="majorHAnsi" w:cs="Times New Roman"/>
          <w:sz w:val="28"/>
          <w:szCs w:val="28"/>
        </w:rPr>
        <w:t xml:space="preserve">asce il 4 ottobre del 49 in Cile, è morto a 70 anni, nel 2020 per </w:t>
      </w:r>
      <w:proofErr w:type="spellStart"/>
      <w:r w:rsidRPr="005206C0">
        <w:rPr>
          <w:rFonts w:asciiTheme="majorHAnsi" w:eastAsia="Times New Roman" w:hAnsiTheme="majorHAnsi" w:cs="Times New Roman"/>
          <w:sz w:val="28"/>
          <w:szCs w:val="28"/>
        </w:rPr>
        <w:t>covid</w:t>
      </w:r>
      <w:proofErr w:type="spellEnd"/>
      <w:r w:rsidRPr="005206C0">
        <w:rPr>
          <w:rFonts w:asciiTheme="majorHAnsi" w:eastAsia="Times New Roman" w:hAnsiTheme="majorHAnsi" w:cs="Times New Roman"/>
          <w:sz w:val="28"/>
          <w:szCs w:val="28"/>
        </w:rPr>
        <w:t>.</w:t>
      </w:r>
      <w:r w:rsidR="005B5151" w:rsidRPr="005206C0">
        <w:rPr>
          <w:rFonts w:asciiTheme="majorHAnsi" w:eastAsia="Times New Roman" w:hAnsiTheme="majorHAnsi" w:cs="Times New Roman"/>
          <w:sz w:val="28"/>
          <w:szCs w:val="28"/>
        </w:rPr>
        <w:t xml:space="preserve"> </w:t>
      </w:r>
      <w:r w:rsidRPr="005206C0">
        <w:rPr>
          <w:rFonts w:asciiTheme="majorHAnsi" w:eastAsia="Times New Roman" w:hAnsiTheme="majorHAnsi" w:cs="Times New Roman"/>
          <w:sz w:val="28"/>
          <w:szCs w:val="28"/>
        </w:rPr>
        <w:t>Penna del giornalismo cileno e autore di numerosi romanzi, Sepúlveda ha vissuto sulla sua pelle un’intensa stagione di attività politica e la sua vicenda personale si è più volte intrecciata con quella che siamo soliti definire la “Grande Storia”. Ha conquistato la scena letteraria mondiale con il suo primo libro, </w:t>
      </w:r>
      <w:r w:rsidRPr="005206C0">
        <w:rPr>
          <w:rFonts w:asciiTheme="majorHAnsi" w:eastAsia="Times New Roman" w:hAnsiTheme="majorHAnsi" w:cs="Times New Roman"/>
          <w:i/>
          <w:sz w:val="28"/>
          <w:szCs w:val="28"/>
        </w:rPr>
        <w:t>Il vecchio che leggeva romanzi d’amore</w:t>
      </w:r>
      <w:r w:rsidRPr="005206C0">
        <w:rPr>
          <w:rFonts w:asciiTheme="majorHAnsi" w:eastAsia="Times New Roman" w:hAnsiTheme="majorHAnsi" w:cs="Times New Roman"/>
          <w:sz w:val="28"/>
          <w:szCs w:val="28"/>
        </w:rPr>
        <w:t>, apparso per la prima volta in Spagna nel 1989 e in Italia nel 1993. Da allora ha pubblicato numerosi altri romanzi e raccolte di racconti, tra i quali spicca il più celebre, quello a cui quasi tutti noi siamo gelosamente affezionati: </w:t>
      </w:r>
      <w:r w:rsidRPr="005206C0">
        <w:rPr>
          <w:rFonts w:asciiTheme="majorHAnsi" w:eastAsia="Times New Roman" w:hAnsiTheme="majorHAnsi" w:cs="Times New Roman"/>
          <w:b/>
          <w:i/>
          <w:sz w:val="28"/>
          <w:szCs w:val="28"/>
        </w:rPr>
        <w:t>Storia di una gabbianella e del gatto che le insegnò a volare</w:t>
      </w:r>
      <w:r w:rsidRPr="005206C0">
        <w:rPr>
          <w:rFonts w:asciiTheme="majorHAnsi" w:eastAsia="Times New Roman" w:hAnsiTheme="majorHAnsi" w:cs="Times New Roman"/>
          <w:sz w:val="28"/>
          <w:szCs w:val="28"/>
        </w:rPr>
        <w:t> . La storia raccontata da Sepúlveda è molto famosa in Italia, grazie anche al film di animazione del 1998 firmato dal regista </w:t>
      </w:r>
      <w:r w:rsidRPr="00E66786">
        <w:rPr>
          <w:rFonts w:asciiTheme="majorHAnsi" w:eastAsia="Times New Roman" w:hAnsiTheme="majorHAnsi" w:cs="Times New Roman"/>
          <w:sz w:val="28"/>
          <w:szCs w:val="28"/>
        </w:rPr>
        <w:t>Enzo D’Alò</w:t>
      </w:r>
      <w:r w:rsidRPr="005206C0">
        <w:rPr>
          <w:rFonts w:asciiTheme="majorHAnsi" w:eastAsia="Times New Roman" w:hAnsiTheme="majorHAnsi" w:cs="Times New Roman"/>
          <w:sz w:val="28"/>
          <w:szCs w:val="28"/>
        </w:rPr>
        <w:t>.  </w:t>
      </w:r>
    </w:p>
    <w:p w:rsidR="00B6074F" w:rsidRPr="005206C0" w:rsidRDefault="00B6074F">
      <w:pPr>
        <w:spacing w:after="0" w:line="240" w:lineRule="auto"/>
        <w:jc w:val="both"/>
        <w:rPr>
          <w:rFonts w:asciiTheme="majorHAnsi" w:eastAsia="Times New Roman" w:hAnsiTheme="majorHAnsi" w:cs="Times New Roman"/>
          <w:sz w:val="28"/>
          <w:szCs w:val="28"/>
        </w:rPr>
      </w:pPr>
    </w:p>
    <w:p w:rsidR="00B6074F" w:rsidRPr="005206C0" w:rsidRDefault="005206C0">
      <w:pPr>
        <w:shd w:val="clear" w:color="auto" w:fill="FFFFFF"/>
        <w:spacing w:after="360" w:line="240" w:lineRule="auto"/>
        <w:jc w:val="both"/>
        <w:rPr>
          <w:rFonts w:asciiTheme="majorHAnsi" w:eastAsia="Times New Roman" w:hAnsiTheme="majorHAnsi" w:cs="Times New Roman"/>
          <w:sz w:val="28"/>
          <w:szCs w:val="28"/>
        </w:rPr>
      </w:pPr>
      <w:r w:rsidRPr="005206C0">
        <w:rPr>
          <w:rFonts w:asciiTheme="majorHAnsi" w:eastAsia="Times New Roman" w:hAnsiTheme="majorHAnsi" w:cs="Times New Roman"/>
          <w:b/>
          <w:sz w:val="28"/>
          <w:szCs w:val="28"/>
        </w:rPr>
        <w:t xml:space="preserve">Ma che cosa ci insegna davvero la storia della gabbianella Fortunata e del gatto </w:t>
      </w:r>
      <w:proofErr w:type="spellStart"/>
      <w:r w:rsidRPr="005206C0">
        <w:rPr>
          <w:rFonts w:asciiTheme="majorHAnsi" w:eastAsia="Times New Roman" w:hAnsiTheme="majorHAnsi" w:cs="Times New Roman"/>
          <w:b/>
          <w:sz w:val="28"/>
          <w:szCs w:val="28"/>
        </w:rPr>
        <w:t>Zorba</w:t>
      </w:r>
      <w:proofErr w:type="spellEnd"/>
      <w:r w:rsidRPr="005206C0">
        <w:rPr>
          <w:rFonts w:asciiTheme="majorHAnsi" w:eastAsia="Times New Roman" w:hAnsiTheme="majorHAnsi" w:cs="Times New Roman"/>
          <w:b/>
          <w:sz w:val="28"/>
          <w:szCs w:val="28"/>
        </w:rPr>
        <w:t>? Tante cose, secondo noi.</w:t>
      </w:r>
      <w:r w:rsidRPr="005206C0">
        <w:rPr>
          <w:rFonts w:asciiTheme="majorHAnsi" w:eastAsia="Times New Roman" w:hAnsiTheme="majorHAnsi" w:cs="Times New Roman"/>
          <w:sz w:val="28"/>
          <w:szCs w:val="28"/>
        </w:rPr>
        <w:t> </w:t>
      </w:r>
    </w:p>
    <w:p w:rsidR="00B6074F" w:rsidRPr="005206C0" w:rsidRDefault="005206C0">
      <w:pPr>
        <w:shd w:val="clear" w:color="auto" w:fill="FFFFFF"/>
        <w:spacing w:after="360" w:line="240" w:lineRule="auto"/>
        <w:jc w:val="both"/>
        <w:rPr>
          <w:rFonts w:asciiTheme="majorHAnsi" w:eastAsia="Times New Roman" w:hAnsiTheme="majorHAnsi" w:cs="Times New Roman"/>
          <w:i/>
          <w:sz w:val="28"/>
          <w:szCs w:val="28"/>
        </w:rPr>
      </w:pPr>
      <w:r w:rsidRPr="005206C0">
        <w:rPr>
          <w:rFonts w:asciiTheme="majorHAnsi" w:eastAsia="Times New Roman" w:hAnsiTheme="majorHAnsi" w:cs="Times New Roman"/>
          <w:sz w:val="28"/>
          <w:szCs w:val="28"/>
        </w:rPr>
        <w:t>Ci sono almeno 4 lezioni che la vicenda più insegnarci. 4+1, per essere sinceri, la prima è tutta racchiusa nelle parole dell’autore stesso:</w:t>
      </w:r>
      <w:r w:rsidRPr="005206C0">
        <w:rPr>
          <w:rFonts w:asciiTheme="majorHAnsi" w:eastAsia="Times New Roman" w:hAnsiTheme="majorHAnsi" w:cs="Times New Roman"/>
          <w:sz w:val="28"/>
          <w:szCs w:val="28"/>
          <w:highlight w:val="white"/>
        </w:rPr>
        <w:t xml:space="preserve"> </w:t>
      </w:r>
      <w:r w:rsidRPr="005206C0">
        <w:rPr>
          <w:rFonts w:asciiTheme="majorHAnsi" w:eastAsia="Times New Roman" w:hAnsiTheme="majorHAnsi" w:cs="Times New Roman"/>
          <w:i/>
          <w:sz w:val="28"/>
          <w:szCs w:val="28"/>
        </w:rPr>
        <w:t>«è molto facile accettare e amare qualcuno che è uguale a noi, ma con qualcuno che è diverso è molto difficile».</w:t>
      </w:r>
    </w:p>
    <w:p w:rsidR="00E66786" w:rsidRPr="00E66786" w:rsidRDefault="005206C0">
      <w:pPr>
        <w:shd w:val="clear" w:color="auto" w:fill="FFFFFF"/>
        <w:spacing w:after="360" w:line="240" w:lineRule="auto"/>
        <w:jc w:val="both"/>
        <w:rPr>
          <w:rFonts w:asciiTheme="majorHAnsi" w:eastAsia="Times New Roman" w:hAnsiTheme="majorHAnsi" w:cs="Times New Roman"/>
          <w:b/>
          <w:sz w:val="28"/>
          <w:szCs w:val="28"/>
          <w:highlight w:val="white"/>
          <w:u w:val="single"/>
        </w:rPr>
      </w:pPr>
      <w:r w:rsidRPr="00E66786">
        <w:rPr>
          <w:rFonts w:asciiTheme="majorHAnsi" w:eastAsia="Times New Roman" w:hAnsiTheme="majorHAnsi" w:cs="Times New Roman"/>
          <w:b/>
          <w:sz w:val="28"/>
          <w:szCs w:val="28"/>
          <w:highlight w:val="white"/>
          <w:u w:val="single"/>
        </w:rPr>
        <w:t>Breve riassunto</w:t>
      </w:r>
      <w:r w:rsidR="00E66786" w:rsidRPr="00E66786">
        <w:rPr>
          <w:rFonts w:asciiTheme="majorHAnsi" w:eastAsia="Times New Roman" w:hAnsiTheme="majorHAnsi" w:cs="Times New Roman"/>
          <w:b/>
          <w:sz w:val="28"/>
          <w:szCs w:val="28"/>
          <w:highlight w:val="white"/>
          <w:u w:val="single"/>
        </w:rPr>
        <w:t xml:space="preserve"> del racconto</w:t>
      </w:r>
    </w:p>
    <w:p w:rsidR="00B6074F" w:rsidRPr="005206C0" w:rsidRDefault="005206C0">
      <w:pPr>
        <w:shd w:val="clear" w:color="auto" w:fill="FFFFFF"/>
        <w:spacing w:after="360" w:line="240" w:lineRule="auto"/>
        <w:jc w:val="both"/>
        <w:rPr>
          <w:rFonts w:asciiTheme="majorHAnsi" w:eastAsia="Times New Roman" w:hAnsiTheme="majorHAnsi" w:cs="Times New Roman"/>
          <w:sz w:val="28"/>
          <w:szCs w:val="28"/>
        </w:rPr>
      </w:pPr>
      <w:r w:rsidRPr="005206C0">
        <w:rPr>
          <w:rFonts w:asciiTheme="majorHAnsi" w:eastAsia="Times New Roman" w:hAnsiTheme="majorHAnsi" w:cs="Times New Roman"/>
          <w:sz w:val="28"/>
          <w:szCs w:val="28"/>
          <w:highlight w:val="white"/>
        </w:rPr>
        <w:t xml:space="preserve">La vicenda si svolge ad Amburgo. Qui, uno stormo di gabbiani di ritorno dalla migrazione incappa nella cosiddetta “peste nera” una chiazza di petrolio fuoriuscita in mare. Mentre pescava, la </w:t>
      </w:r>
      <w:proofErr w:type="spellStart"/>
      <w:r w:rsidRPr="005206C0">
        <w:rPr>
          <w:rFonts w:asciiTheme="majorHAnsi" w:eastAsia="Times New Roman" w:hAnsiTheme="majorHAnsi" w:cs="Times New Roman"/>
          <w:sz w:val="28"/>
          <w:szCs w:val="28"/>
          <w:highlight w:val="white"/>
        </w:rPr>
        <w:t>gabbiana</w:t>
      </w:r>
      <w:proofErr w:type="spellEnd"/>
      <w:r w:rsidRPr="005206C0">
        <w:rPr>
          <w:rFonts w:asciiTheme="majorHAnsi" w:eastAsia="Times New Roman" w:hAnsiTheme="majorHAnsi" w:cs="Times New Roman"/>
          <w:sz w:val="28"/>
          <w:szCs w:val="28"/>
          <w:highlight w:val="white"/>
        </w:rPr>
        <w:t xml:space="preserve"> </w:t>
      </w:r>
      <w:proofErr w:type="spellStart"/>
      <w:r w:rsidRPr="005206C0">
        <w:rPr>
          <w:rFonts w:asciiTheme="majorHAnsi" w:eastAsia="Times New Roman" w:hAnsiTheme="majorHAnsi" w:cs="Times New Roman"/>
          <w:sz w:val="28"/>
          <w:szCs w:val="28"/>
          <w:highlight w:val="white"/>
        </w:rPr>
        <w:t>Kengah</w:t>
      </w:r>
      <w:proofErr w:type="spellEnd"/>
      <w:r w:rsidRPr="005206C0">
        <w:rPr>
          <w:rFonts w:asciiTheme="majorHAnsi" w:eastAsia="Times New Roman" w:hAnsiTheme="majorHAnsi" w:cs="Times New Roman"/>
          <w:sz w:val="28"/>
          <w:szCs w:val="28"/>
          <w:highlight w:val="white"/>
        </w:rPr>
        <w:t xml:space="preserve">, pronta per deporre il suo uovo, rimane invischiata. Anche noi siamo incappati in una peste nera chiamata covid-19,, improvvisa, imprevista e pericolosa, Il povero animale , facendo leva su un’ incredibile forza interiore, che anche  ognuno di noi possiede,  riesce a liberarsi finendo nel balcone di una casa. Lì vive il gatto </w:t>
      </w:r>
      <w:proofErr w:type="spellStart"/>
      <w:r w:rsidRPr="005206C0">
        <w:rPr>
          <w:rFonts w:asciiTheme="majorHAnsi" w:eastAsia="Times New Roman" w:hAnsiTheme="majorHAnsi" w:cs="Times New Roman"/>
          <w:sz w:val="28"/>
          <w:szCs w:val="28"/>
          <w:highlight w:val="white"/>
        </w:rPr>
        <w:t>Zorba</w:t>
      </w:r>
      <w:proofErr w:type="spellEnd"/>
      <w:r w:rsidRPr="005206C0">
        <w:rPr>
          <w:rFonts w:asciiTheme="majorHAnsi" w:eastAsia="Times New Roman" w:hAnsiTheme="majorHAnsi" w:cs="Times New Roman"/>
          <w:sz w:val="28"/>
          <w:szCs w:val="28"/>
          <w:highlight w:val="white"/>
        </w:rPr>
        <w:t xml:space="preserve">. La </w:t>
      </w:r>
      <w:proofErr w:type="spellStart"/>
      <w:r w:rsidRPr="005206C0">
        <w:rPr>
          <w:rFonts w:asciiTheme="majorHAnsi" w:eastAsia="Times New Roman" w:hAnsiTheme="majorHAnsi" w:cs="Times New Roman"/>
          <w:sz w:val="28"/>
          <w:szCs w:val="28"/>
          <w:highlight w:val="white"/>
        </w:rPr>
        <w:t>gabbiana</w:t>
      </w:r>
      <w:proofErr w:type="spellEnd"/>
      <w:r w:rsidRPr="005206C0">
        <w:rPr>
          <w:rFonts w:asciiTheme="majorHAnsi" w:eastAsia="Times New Roman" w:hAnsiTheme="majorHAnsi" w:cs="Times New Roman"/>
          <w:sz w:val="28"/>
          <w:szCs w:val="28"/>
          <w:highlight w:val="white"/>
        </w:rPr>
        <w:t xml:space="preserve">, stremata, depone il suo uovo e chiede al gatto di farle tre promesse: non mangiare l’uovo, prendersi cura del piccolo e insegnargli a volare. A nulla valgono gli sforzi di </w:t>
      </w:r>
      <w:proofErr w:type="spellStart"/>
      <w:r w:rsidRPr="005206C0">
        <w:rPr>
          <w:rFonts w:asciiTheme="majorHAnsi" w:eastAsia="Times New Roman" w:hAnsiTheme="majorHAnsi" w:cs="Times New Roman"/>
          <w:sz w:val="28"/>
          <w:szCs w:val="28"/>
          <w:highlight w:val="white"/>
        </w:rPr>
        <w:t>Zorba</w:t>
      </w:r>
      <w:proofErr w:type="spellEnd"/>
      <w:r w:rsidRPr="005206C0">
        <w:rPr>
          <w:rFonts w:asciiTheme="majorHAnsi" w:eastAsia="Times New Roman" w:hAnsiTheme="majorHAnsi" w:cs="Times New Roman"/>
          <w:sz w:val="28"/>
          <w:szCs w:val="28"/>
          <w:highlight w:val="white"/>
        </w:rPr>
        <w:t xml:space="preserve"> e dei suoi amici gatti, Segretario e Colonnello. La </w:t>
      </w:r>
      <w:proofErr w:type="spellStart"/>
      <w:r w:rsidRPr="005206C0">
        <w:rPr>
          <w:rFonts w:asciiTheme="majorHAnsi" w:eastAsia="Times New Roman" w:hAnsiTheme="majorHAnsi" w:cs="Times New Roman"/>
          <w:sz w:val="28"/>
          <w:szCs w:val="28"/>
          <w:highlight w:val="white"/>
        </w:rPr>
        <w:t>gabbiana</w:t>
      </w:r>
      <w:proofErr w:type="spellEnd"/>
      <w:r w:rsidRPr="005206C0">
        <w:rPr>
          <w:rFonts w:asciiTheme="majorHAnsi" w:eastAsia="Times New Roman" w:hAnsiTheme="majorHAnsi" w:cs="Times New Roman"/>
          <w:sz w:val="28"/>
          <w:szCs w:val="28"/>
          <w:highlight w:val="white"/>
        </w:rPr>
        <w:t xml:space="preserve"> muore. Poco dopo, grazie anche alle cure amorevoli di </w:t>
      </w:r>
      <w:proofErr w:type="spellStart"/>
      <w:r w:rsidRPr="005206C0">
        <w:rPr>
          <w:rFonts w:asciiTheme="majorHAnsi" w:eastAsia="Times New Roman" w:hAnsiTheme="majorHAnsi" w:cs="Times New Roman"/>
          <w:sz w:val="28"/>
          <w:szCs w:val="28"/>
          <w:highlight w:val="white"/>
        </w:rPr>
        <w:t>Zorba</w:t>
      </w:r>
      <w:proofErr w:type="spellEnd"/>
      <w:r w:rsidRPr="005206C0">
        <w:rPr>
          <w:rFonts w:asciiTheme="majorHAnsi" w:eastAsia="Times New Roman" w:hAnsiTheme="majorHAnsi" w:cs="Times New Roman"/>
          <w:sz w:val="28"/>
          <w:szCs w:val="28"/>
          <w:highlight w:val="white"/>
        </w:rPr>
        <w:t xml:space="preserve">, nasce la </w:t>
      </w:r>
      <w:proofErr w:type="spellStart"/>
      <w:r w:rsidRPr="005206C0">
        <w:rPr>
          <w:rFonts w:asciiTheme="majorHAnsi" w:eastAsia="Times New Roman" w:hAnsiTheme="majorHAnsi" w:cs="Times New Roman"/>
          <w:sz w:val="28"/>
          <w:szCs w:val="28"/>
          <w:highlight w:val="white"/>
        </w:rPr>
        <w:t>gabbianella</w:t>
      </w:r>
      <w:proofErr w:type="spellEnd"/>
      <w:r w:rsidRPr="005206C0">
        <w:rPr>
          <w:rFonts w:asciiTheme="majorHAnsi" w:eastAsia="Times New Roman" w:hAnsiTheme="majorHAnsi" w:cs="Times New Roman"/>
          <w:sz w:val="28"/>
          <w:szCs w:val="28"/>
          <w:highlight w:val="white"/>
        </w:rPr>
        <w:t xml:space="preserve"> </w:t>
      </w:r>
      <w:proofErr w:type="spellStart"/>
      <w:r w:rsidRPr="005206C0">
        <w:rPr>
          <w:rFonts w:asciiTheme="majorHAnsi" w:eastAsia="Times New Roman" w:hAnsiTheme="majorHAnsi" w:cs="Times New Roman"/>
          <w:sz w:val="28"/>
          <w:szCs w:val="28"/>
          <w:highlight w:val="white"/>
        </w:rPr>
        <w:t>Fortunata.Superando</w:t>
      </w:r>
      <w:proofErr w:type="spellEnd"/>
      <w:r w:rsidRPr="005206C0">
        <w:rPr>
          <w:rFonts w:asciiTheme="majorHAnsi" w:eastAsia="Times New Roman" w:hAnsiTheme="majorHAnsi" w:cs="Times New Roman"/>
          <w:sz w:val="28"/>
          <w:szCs w:val="28"/>
          <w:highlight w:val="white"/>
        </w:rPr>
        <w:t xml:space="preserve"> molte difficoltà, i gatti riescono a farle crescere dentro il desiderio di volare. Così, dopo una serie di vicissitudini, gli amici aiutano la gabbianella a gettarsi dal campanile di San Michele, spiccando il suo primo volo.</w:t>
      </w:r>
    </w:p>
    <w:p w:rsidR="00E66786" w:rsidRPr="00E66786" w:rsidRDefault="00E66786" w:rsidP="00E66786">
      <w:pPr>
        <w:pStyle w:val="Paragrafoelenco"/>
        <w:numPr>
          <w:ilvl w:val="0"/>
          <w:numId w:val="1"/>
        </w:numPr>
        <w:shd w:val="clear" w:color="auto" w:fill="FFFFFF"/>
        <w:spacing w:before="525" w:after="20" w:line="240" w:lineRule="auto"/>
        <w:jc w:val="both"/>
        <w:rPr>
          <w:rFonts w:asciiTheme="majorHAnsi" w:eastAsia="Times New Roman" w:hAnsiTheme="majorHAnsi" w:cs="Times New Roman"/>
          <w:sz w:val="28"/>
          <w:szCs w:val="28"/>
          <w:highlight w:val="white"/>
        </w:rPr>
      </w:pPr>
      <w:r w:rsidRPr="00E66786">
        <w:rPr>
          <w:rFonts w:asciiTheme="majorHAnsi" w:eastAsia="Times New Roman" w:hAnsiTheme="majorHAnsi" w:cs="Times New Roman"/>
          <w:b/>
          <w:sz w:val="28"/>
          <w:szCs w:val="28"/>
        </w:rPr>
        <w:lastRenderedPageBreak/>
        <w:t xml:space="preserve">Nella vita ci vuole pazienza </w:t>
      </w:r>
      <w:r w:rsidR="005206C0" w:rsidRPr="00E66786">
        <w:rPr>
          <w:rFonts w:asciiTheme="majorHAnsi" w:eastAsia="Times New Roman" w:hAnsiTheme="majorHAnsi" w:cs="Times New Roman"/>
          <w:b/>
          <w:sz w:val="28"/>
          <w:szCs w:val="28"/>
        </w:rPr>
        <w:t>e amore</w:t>
      </w:r>
    </w:p>
    <w:p w:rsidR="00E66786" w:rsidRPr="00E66786" w:rsidRDefault="00E66786" w:rsidP="00E66786">
      <w:pPr>
        <w:pStyle w:val="Paragrafoelenco"/>
        <w:shd w:val="clear" w:color="auto" w:fill="FFFFFF"/>
        <w:spacing w:before="525" w:after="20" w:line="240" w:lineRule="auto"/>
        <w:jc w:val="both"/>
        <w:rPr>
          <w:rFonts w:asciiTheme="majorHAnsi" w:eastAsia="Times New Roman" w:hAnsiTheme="majorHAnsi" w:cs="Times New Roman"/>
          <w:sz w:val="28"/>
          <w:szCs w:val="28"/>
          <w:highlight w:val="white"/>
        </w:rPr>
      </w:pPr>
    </w:p>
    <w:p w:rsidR="00E66786" w:rsidRDefault="00E66786" w:rsidP="00E66786">
      <w:pPr>
        <w:pStyle w:val="Paragrafoelenco"/>
        <w:shd w:val="clear" w:color="auto" w:fill="FFFFFF"/>
        <w:spacing w:before="525" w:after="20" w:line="240" w:lineRule="auto"/>
        <w:jc w:val="both"/>
        <w:rPr>
          <w:rFonts w:asciiTheme="majorHAnsi" w:eastAsia="Times New Roman" w:hAnsiTheme="majorHAnsi" w:cs="Times New Roman"/>
          <w:sz w:val="28"/>
          <w:szCs w:val="28"/>
          <w:highlight w:val="white"/>
        </w:rPr>
      </w:pPr>
      <w:r w:rsidRPr="00E66786">
        <w:rPr>
          <w:rFonts w:asciiTheme="majorHAnsi" w:eastAsia="Times New Roman" w:hAnsiTheme="majorHAnsi" w:cs="Times New Roman"/>
          <w:sz w:val="28"/>
          <w:szCs w:val="28"/>
        </w:rPr>
        <w:t xml:space="preserve"> </w:t>
      </w:r>
      <w:r w:rsidR="005206C0" w:rsidRPr="00E66786">
        <w:rPr>
          <w:rFonts w:asciiTheme="majorHAnsi" w:eastAsia="Times New Roman" w:hAnsiTheme="majorHAnsi" w:cs="Times New Roman"/>
          <w:sz w:val="28"/>
          <w:szCs w:val="28"/>
        </w:rPr>
        <w:t>La storia della gabbianella e il gatto è, almeno per chi scrive,</w:t>
      </w:r>
      <w:r w:rsidR="005206C0" w:rsidRPr="00E66786">
        <w:rPr>
          <w:rFonts w:asciiTheme="majorHAnsi" w:eastAsia="Times New Roman" w:hAnsiTheme="majorHAnsi" w:cs="Times New Roman"/>
          <w:b/>
          <w:sz w:val="28"/>
          <w:szCs w:val="28"/>
        </w:rPr>
        <w:t> una storia d’amore</w:t>
      </w:r>
      <w:r w:rsidR="005206C0" w:rsidRPr="00E66786">
        <w:rPr>
          <w:rFonts w:asciiTheme="majorHAnsi" w:eastAsia="Times New Roman" w:hAnsiTheme="majorHAnsi" w:cs="Times New Roman"/>
          <w:sz w:val="28"/>
          <w:szCs w:val="28"/>
        </w:rPr>
        <w:t>. Amore inteso nel senso più ampio: quello che unisce ai sentimenti (di affetto in questo caso) la fratellanza, la solidarietà, la cura reciproca. I gesti di amore nel racconto sono molti: forse il più emblematico è la triplice promessa fatta dal gatto</w:t>
      </w:r>
      <w:r w:rsidR="005206C0" w:rsidRPr="00E66786">
        <w:rPr>
          <w:rFonts w:asciiTheme="majorHAnsi" w:eastAsia="Times New Roman" w:hAnsiTheme="majorHAnsi" w:cs="Times New Roman"/>
          <w:b/>
          <w:sz w:val="28"/>
          <w:szCs w:val="28"/>
        </w:rPr>
        <w:t> </w:t>
      </w:r>
      <w:proofErr w:type="spellStart"/>
      <w:r w:rsidR="005206C0" w:rsidRPr="00E66786">
        <w:rPr>
          <w:rFonts w:asciiTheme="majorHAnsi" w:eastAsia="Times New Roman" w:hAnsiTheme="majorHAnsi" w:cs="Times New Roman"/>
          <w:b/>
          <w:sz w:val="28"/>
          <w:szCs w:val="28"/>
        </w:rPr>
        <w:t>Zorba</w:t>
      </w:r>
      <w:proofErr w:type="spellEnd"/>
      <w:r w:rsidR="005206C0" w:rsidRPr="00E66786">
        <w:rPr>
          <w:rFonts w:asciiTheme="majorHAnsi" w:eastAsia="Times New Roman" w:hAnsiTheme="majorHAnsi" w:cs="Times New Roman"/>
          <w:sz w:val="28"/>
          <w:szCs w:val="28"/>
        </w:rPr>
        <w:t xml:space="preserve"> (il protagonista della vicenda) alla giovane </w:t>
      </w:r>
      <w:proofErr w:type="spellStart"/>
      <w:r w:rsidR="005206C0" w:rsidRPr="00E66786">
        <w:rPr>
          <w:rFonts w:asciiTheme="majorHAnsi" w:eastAsia="Times New Roman" w:hAnsiTheme="majorHAnsi" w:cs="Times New Roman"/>
          <w:sz w:val="28"/>
          <w:szCs w:val="28"/>
        </w:rPr>
        <w:t>gabbiana</w:t>
      </w:r>
      <w:proofErr w:type="spellEnd"/>
      <w:r w:rsidR="005206C0" w:rsidRPr="00E66786">
        <w:rPr>
          <w:rFonts w:asciiTheme="majorHAnsi" w:eastAsia="Times New Roman" w:hAnsiTheme="majorHAnsi" w:cs="Times New Roman"/>
          <w:b/>
          <w:sz w:val="28"/>
          <w:szCs w:val="28"/>
        </w:rPr>
        <w:t> </w:t>
      </w:r>
      <w:proofErr w:type="spellStart"/>
      <w:r w:rsidR="005206C0" w:rsidRPr="00E66786">
        <w:rPr>
          <w:rFonts w:asciiTheme="majorHAnsi" w:eastAsia="Times New Roman" w:hAnsiTheme="majorHAnsi" w:cs="Times New Roman"/>
          <w:b/>
          <w:sz w:val="28"/>
          <w:szCs w:val="28"/>
        </w:rPr>
        <w:t>Kengah</w:t>
      </w:r>
      <w:proofErr w:type="spellEnd"/>
      <w:r w:rsidR="005206C0" w:rsidRPr="00E66786">
        <w:rPr>
          <w:rFonts w:asciiTheme="majorHAnsi" w:eastAsia="Times New Roman" w:hAnsiTheme="majorHAnsi" w:cs="Times New Roman"/>
          <w:sz w:val="28"/>
          <w:szCs w:val="28"/>
        </w:rPr>
        <w:t>. In punto di morte,</w:t>
      </w:r>
      <w:r w:rsidR="005206C0" w:rsidRPr="00E66786">
        <w:rPr>
          <w:rFonts w:asciiTheme="majorHAnsi" w:eastAsia="Times New Roman" w:hAnsiTheme="majorHAnsi" w:cs="Times New Roman"/>
          <w:b/>
          <w:sz w:val="28"/>
          <w:szCs w:val="28"/>
        </w:rPr>
        <w:t> </w:t>
      </w:r>
      <w:proofErr w:type="spellStart"/>
      <w:r w:rsidR="005206C0" w:rsidRPr="00E66786">
        <w:rPr>
          <w:rFonts w:asciiTheme="majorHAnsi" w:eastAsia="Times New Roman" w:hAnsiTheme="majorHAnsi" w:cs="Times New Roman"/>
          <w:b/>
          <w:sz w:val="28"/>
          <w:szCs w:val="28"/>
        </w:rPr>
        <w:t>Kengah</w:t>
      </w:r>
      <w:proofErr w:type="spellEnd"/>
      <w:r w:rsidR="005206C0" w:rsidRPr="00E66786">
        <w:rPr>
          <w:rFonts w:asciiTheme="majorHAnsi" w:eastAsia="Times New Roman" w:hAnsiTheme="majorHAnsi" w:cs="Times New Roman"/>
          <w:sz w:val="28"/>
          <w:szCs w:val="28"/>
        </w:rPr>
        <w:t xml:space="preserve">, che sta per deporre il suo primo uovo, chiede a </w:t>
      </w:r>
      <w:proofErr w:type="spellStart"/>
      <w:r w:rsidR="005206C0" w:rsidRPr="00E66786">
        <w:rPr>
          <w:rFonts w:asciiTheme="majorHAnsi" w:eastAsia="Times New Roman" w:hAnsiTheme="majorHAnsi" w:cs="Times New Roman"/>
          <w:sz w:val="28"/>
          <w:szCs w:val="28"/>
        </w:rPr>
        <w:t>Zorba</w:t>
      </w:r>
      <w:proofErr w:type="spellEnd"/>
      <w:r w:rsidR="005206C0" w:rsidRPr="00E66786">
        <w:rPr>
          <w:rFonts w:asciiTheme="majorHAnsi" w:eastAsia="Times New Roman" w:hAnsiTheme="majorHAnsi" w:cs="Times New Roman"/>
          <w:sz w:val="28"/>
          <w:szCs w:val="28"/>
        </w:rPr>
        <w:t xml:space="preserve"> tre cose: di non mangiare l’uovo, di averne cura finché non si schiuderà e di insegnare a volare al piccolo. È </w:t>
      </w:r>
      <w:proofErr w:type="spellStart"/>
      <w:r w:rsidR="005206C0" w:rsidRPr="00E66786">
        <w:rPr>
          <w:rFonts w:asciiTheme="majorHAnsi" w:eastAsia="Times New Roman" w:hAnsiTheme="majorHAnsi" w:cs="Times New Roman"/>
          <w:sz w:val="28"/>
          <w:szCs w:val="28"/>
        </w:rPr>
        <w:t>contronatura</w:t>
      </w:r>
      <w:proofErr w:type="spellEnd"/>
      <w:r w:rsidR="005206C0" w:rsidRPr="00E66786">
        <w:rPr>
          <w:rFonts w:asciiTheme="majorHAnsi" w:eastAsia="Times New Roman" w:hAnsiTheme="majorHAnsi" w:cs="Times New Roman"/>
          <w:sz w:val="28"/>
          <w:szCs w:val="28"/>
        </w:rPr>
        <w:t xml:space="preserve">, folle e inspiegabile. Eppure il gatto obbedisce, prendendosi (forse con comprensibile iniziale imbarazzo) cura dell’uovo e della creatura che verrà al mondo. </w:t>
      </w:r>
      <w:proofErr w:type="spellStart"/>
      <w:r w:rsidR="005206C0" w:rsidRPr="00E66786">
        <w:rPr>
          <w:rFonts w:asciiTheme="majorHAnsi" w:eastAsia="Times New Roman" w:hAnsiTheme="majorHAnsi" w:cs="Times New Roman"/>
          <w:sz w:val="28"/>
          <w:szCs w:val="28"/>
        </w:rPr>
        <w:t>Zorba</w:t>
      </w:r>
      <w:proofErr w:type="spellEnd"/>
      <w:r w:rsidR="005206C0" w:rsidRPr="00E66786">
        <w:rPr>
          <w:rFonts w:asciiTheme="majorHAnsi" w:eastAsia="Times New Roman" w:hAnsiTheme="majorHAnsi" w:cs="Times New Roman"/>
          <w:sz w:val="28"/>
          <w:szCs w:val="28"/>
        </w:rPr>
        <w:t xml:space="preserve"> ha premure per il piccolo prima ancora di conoscerlo e – proprio come farebbe la madre – cova l’uovo per</w:t>
      </w:r>
      <w:r w:rsidR="005206C0" w:rsidRPr="00E66786">
        <w:rPr>
          <w:rFonts w:asciiTheme="majorHAnsi" w:eastAsia="Times New Roman" w:hAnsiTheme="majorHAnsi" w:cs="Times New Roman"/>
          <w:b/>
          <w:sz w:val="28"/>
          <w:szCs w:val="28"/>
        </w:rPr>
        <w:t> 20 lunghi giorni, vivendo l’ attesa del nuovo con coraggiosa trepidazione</w:t>
      </w:r>
      <w:r w:rsidR="005206C0" w:rsidRPr="00E66786">
        <w:rPr>
          <w:rFonts w:asciiTheme="majorHAnsi" w:eastAsia="Times New Roman" w:hAnsiTheme="majorHAnsi" w:cs="Times New Roman"/>
          <w:sz w:val="28"/>
          <w:szCs w:val="28"/>
        </w:rPr>
        <w:t>. Lo protegge da tutto, agenti atmosferici, topi crudeli, umani curiosi compresi. Emerge qui</w:t>
      </w:r>
      <w:r w:rsidR="005206C0" w:rsidRPr="00E66786">
        <w:rPr>
          <w:rFonts w:asciiTheme="majorHAnsi" w:eastAsia="Times New Roman" w:hAnsiTheme="majorHAnsi" w:cs="Times New Roman"/>
          <w:sz w:val="28"/>
          <w:szCs w:val="28"/>
          <w:highlight w:val="white"/>
        </w:rPr>
        <w:t xml:space="preserve"> il saper portare a termine gli impegni presi con responsabilità, il far onore alle promesse, l’ essere coerente e l’avere </w:t>
      </w:r>
      <w:proofErr w:type="spellStart"/>
      <w:r w:rsidR="005206C0" w:rsidRPr="00E66786">
        <w:rPr>
          <w:rFonts w:asciiTheme="majorHAnsi" w:eastAsia="Times New Roman" w:hAnsiTheme="majorHAnsi" w:cs="Times New Roman"/>
          <w:sz w:val="28"/>
          <w:szCs w:val="28"/>
          <w:highlight w:val="white"/>
        </w:rPr>
        <w:t>costanza.Ci</w:t>
      </w:r>
      <w:proofErr w:type="spellEnd"/>
      <w:r w:rsidR="005206C0" w:rsidRPr="00E66786">
        <w:rPr>
          <w:rFonts w:asciiTheme="majorHAnsi" w:eastAsia="Times New Roman" w:hAnsiTheme="majorHAnsi" w:cs="Times New Roman"/>
          <w:sz w:val="28"/>
          <w:szCs w:val="28"/>
          <w:highlight w:val="white"/>
        </w:rPr>
        <w:t xml:space="preserve"> sono tre cose che </w:t>
      </w:r>
      <w:proofErr w:type="spellStart"/>
      <w:r w:rsidR="005206C0" w:rsidRPr="00E66786">
        <w:rPr>
          <w:rFonts w:asciiTheme="majorHAnsi" w:eastAsia="Times New Roman" w:hAnsiTheme="majorHAnsi" w:cs="Times New Roman"/>
          <w:sz w:val="28"/>
          <w:szCs w:val="28"/>
          <w:highlight w:val="white"/>
        </w:rPr>
        <w:t>Zorba</w:t>
      </w:r>
      <w:proofErr w:type="spellEnd"/>
      <w:r w:rsidR="005206C0" w:rsidRPr="00E66786">
        <w:rPr>
          <w:rFonts w:asciiTheme="majorHAnsi" w:eastAsia="Times New Roman" w:hAnsiTheme="majorHAnsi" w:cs="Times New Roman"/>
          <w:sz w:val="28"/>
          <w:szCs w:val="28"/>
          <w:highlight w:val="white"/>
        </w:rPr>
        <w:t xml:space="preserve"> si impegna a non spezzare: la fiducia che la gabbianella gli mostra, promesse che gli strappa e l’amore verso l’ uovo. Se ci pensiamo bene, poche dimensioni sono così preziose nella vita come queste ultime: </w:t>
      </w:r>
      <w:proofErr w:type="spellStart"/>
      <w:r w:rsidR="005206C0" w:rsidRPr="00E66786">
        <w:rPr>
          <w:rFonts w:asciiTheme="majorHAnsi" w:eastAsia="Times New Roman" w:hAnsiTheme="majorHAnsi" w:cs="Times New Roman"/>
          <w:sz w:val="28"/>
          <w:szCs w:val="28"/>
          <w:highlight w:val="white"/>
        </w:rPr>
        <w:t>fiudcia</w:t>
      </w:r>
      <w:proofErr w:type="spellEnd"/>
      <w:r w:rsidR="005206C0" w:rsidRPr="00E66786">
        <w:rPr>
          <w:rFonts w:asciiTheme="majorHAnsi" w:eastAsia="Times New Roman" w:hAnsiTheme="majorHAnsi" w:cs="Times New Roman"/>
          <w:sz w:val="28"/>
          <w:szCs w:val="28"/>
          <w:highlight w:val="white"/>
        </w:rPr>
        <w:t>, amore e promesse. Grazie a esse riusciamo ad avanzare nella nostra</w:t>
      </w:r>
      <w:r w:rsidR="005206C0" w:rsidRPr="005206C0">
        <w:rPr>
          <w:rFonts w:asciiTheme="majorHAnsi" w:eastAsia="Times New Roman" w:hAnsiTheme="majorHAnsi" w:cs="Times New Roman"/>
          <w:sz w:val="28"/>
          <w:szCs w:val="28"/>
          <w:highlight w:val="white"/>
        </w:rPr>
        <w:t xml:space="preserve"> </w:t>
      </w:r>
      <w:hyperlink r:id="rId8">
        <w:r w:rsidR="005206C0" w:rsidRPr="00E66786">
          <w:rPr>
            <w:rFonts w:asciiTheme="majorHAnsi" w:eastAsia="Times New Roman" w:hAnsiTheme="majorHAnsi" w:cs="Times New Roman"/>
            <w:sz w:val="28"/>
            <w:szCs w:val="28"/>
            <w:highlight w:val="white"/>
          </w:rPr>
          <w:t>vit</w:t>
        </w:r>
        <w:r w:rsidR="005206C0" w:rsidRPr="005206C0">
          <w:rPr>
            <w:rFonts w:asciiTheme="majorHAnsi" w:eastAsia="Times New Roman" w:hAnsiTheme="majorHAnsi" w:cs="Times New Roman"/>
            <w:sz w:val="28"/>
            <w:szCs w:val="28"/>
            <w:highlight w:val="white"/>
          </w:rPr>
          <w:t>a</w:t>
        </w:r>
      </w:hyperlink>
      <w:r w:rsidR="005206C0" w:rsidRPr="00E66786">
        <w:rPr>
          <w:rFonts w:asciiTheme="majorHAnsi" w:eastAsia="Times New Roman" w:hAnsiTheme="majorHAnsi" w:cs="Times New Roman"/>
          <w:sz w:val="28"/>
          <w:szCs w:val="28"/>
          <w:highlight w:val="white"/>
        </w:rPr>
        <w:t xml:space="preserve"> con più tranquillità e sicurezza dato che ci sentiamo parte di un progetto, di qualcosa. Sono quei pilastri che se dovessero venir giù ci lascerebbero più vulnerabili che mai. </w:t>
      </w:r>
    </w:p>
    <w:p w:rsidR="00B6074F" w:rsidRPr="005206C0" w:rsidRDefault="005206C0" w:rsidP="00E66786">
      <w:pPr>
        <w:pStyle w:val="Paragrafoelenco"/>
        <w:shd w:val="clear" w:color="auto" w:fill="FFFFFF"/>
        <w:spacing w:before="525" w:after="20" w:line="240" w:lineRule="auto"/>
        <w:jc w:val="both"/>
        <w:rPr>
          <w:rFonts w:asciiTheme="majorHAnsi" w:eastAsia="Times New Roman" w:hAnsiTheme="majorHAnsi" w:cs="Times New Roman"/>
          <w:b/>
          <w:sz w:val="28"/>
          <w:szCs w:val="28"/>
          <w:highlight w:val="white"/>
        </w:rPr>
      </w:pPr>
      <w:r w:rsidRPr="005206C0">
        <w:rPr>
          <w:rFonts w:asciiTheme="majorHAnsi" w:eastAsia="Times New Roman" w:hAnsiTheme="majorHAnsi" w:cs="Times New Roman"/>
          <w:sz w:val="28"/>
          <w:szCs w:val="28"/>
          <w:highlight w:val="white"/>
        </w:rPr>
        <w:t xml:space="preserve">Un aspetto di cui parlano spesso gli psicologi sociali e persino i sociologi è che al giorno d’oggi </w:t>
      </w:r>
      <w:r w:rsidRPr="005206C0">
        <w:rPr>
          <w:rFonts w:asciiTheme="majorHAnsi" w:eastAsia="Times New Roman" w:hAnsiTheme="majorHAnsi" w:cs="Times New Roman"/>
          <w:b/>
          <w:sz w:val="28"/>
          <w:szCs w:val="28"/>
          <w:highlight w:val="white"/>
        </w:rPr>
        <w:t xml:space="preserve">molte persone si relazionano con gli altri attraverso il cosiddetto modello di mitigazione del rischio. </w:t>
      </w:r>
      <w:r w:rsidRPr="005206C0">
        <w:rPr>
          <w:rFonts w:asciiTheme="majorHAnsi" w:eastAsia="Times New Roman" w:hAnsiTheme="majorHAnsi" w:cs="Times New Roman"/>
          <w:sz w:val="28"/>
          <w:szCs w:val="28"/>
          <w:highlight w:val="white"/>
        </w:rPr>
        <w:t xml:space="preserve">Vale a dire, ci sono persone che evitano di approfondire troppo le loro relazioni personali e affettive proprio perché non vogliono essere ferite, </w:t>
      </w:r>
      <w:hyperlink r:id="rId9">
        <w:r w:rsidRPr="005206C0">
          <w:rPr>
            <w:rFonts w:asciiTheme="majorHAnsi" w:eastAsia="Times New Roman" w:hAnsiTheme="majorHAnsi" w:cs="Times New Roman"/>
            <w:sz w:val="28"/>
            <w:szCs w:val="28"/>
            <w:highlight w:val="white"/>
          </w:rPr>
          <w:t>deluse</w:t>
        </w:r>
      </w:hyperlink>
      <w:r w:rsidRPr="005206C0">
        <w:rPr>
          <w:rFonts w:asciiTheme="majorHAnsi" w:eastAsia="Times New Roman" w:hAnsiTheme="majorHAnsi" w:cs="Times New Roman"/>
          <w:sz w:val="28"/>
          <w:szCs w:val="28"/>
          <w:highlight w:val="white"/>
        </w:rPr>
        <w:t>, patire frustrazioni o qualche inganno.</w:t>
      </w:r>
      <w:r w:rsidR="00E66786">
        <w:rPr>
          <w:rFonts w:asciiTheme="majorHAnsi" w:eastAsia="Times New Roman" w:hAnsiTheme="majorHAnsi" w:cs="Times New Roman"/>
          <w:sz w:val="28"/>
          <w:szCs w:val="28"/>
          <w:highlight w:val="white"/>
        </w:rPr>
        <w:t xml:space="preserve"> </w:t>
      </w:r>
      <w:r w:rsidRPr="005206C0">
        <w:rPr>
          <w:rFonts w:asciiTheme="majorHAnsi" w:eastAsia="Times New Roman" w:hAnsiTheme="majorHAnsi" w:cs="Times New Roman"/>
          <w:sz w:val="28"/>
          <w:szCs w:val="28"/>
          <w:highlight w:val="white"/>
        </w:rPr>
        <w:t xml:space="preserve">Questo “risparmio” di energia emotiva,in cui anche </w:t>
      </w:r>
      <w:proofErr w:type="spellStart"/>
      <w:r w:rsidRPr="005206C0">
        <w:rPr>
          <w:rFonts w:asciiTheme="majorHAnsi" w:eastAsia="Times New Roman" w:hAnsiTheme="majorHAnsi" w:cs="Times New Roman"/>
          <w:sz w:val="28"/>
          <w:szCs w:val="28"/>
          <w:highlight w:val="white"/>
        </w:rPr>
        <w:t>Zorba</w:t>
      </w:r>
      <w:proofErr w:type="spellEnd"/>
      <w:r w:rsidRPr="005206C0">
        <w:rPr>
          <w:rFonts w:asciiTheme="majorHAnsi" w:eastAsia="Times New Roman" w:hAnsiTheme="majorHAnsi" w:cs="Times New Roman"/>
          <w:sz w:val="28"/>
          <w:szCs w:val="28"/>
          <w:highlight w:val="white"/>
        </w:rPr>
        <w:t xml:space="preserve"> stava cadendo inizialmente non prestando valore alle parole della gabbianella,  questo contenimento affettivo porta a instaurare legami di scarsa qualità scarsa, relazioni riciclabili che vanno e vengono o che si mantengono su uno strato frivolo di superficialità. Di conseguenza, risulta evidente che si mitiga il rischio di essere feriti, poiché si costruiscono dei legami innocui che danno una </w:t>
      </w:r>
      <w:hyperlink r:id="rId10">
        <w:r w:rsidRPr="005206C0">
          <w:rPr>
            <w:rFonts w:asciiTheme="majorHAnsi" w:eastAsia="Times New Roman" w:hAnsiTheme="majorHAnsi" w:cs="Times New Roman"/>
            <w:sz w:val="28"/>
            <w:szCs w:val="28"/>
            <w:highlight w:val="white"/>
          </w:rPr>
          <w:t xml:space="preserve"> felicità</w:t>
        </w:r>
      </w:hyperlink>
      <w:r w:rsidRPr="005206C0">
        <w:rPr>
          <w:rFonts w:asciiTheme="majorHAnsi" w:eastAsia="Times New Roman" w:hAnsiTheme="majorHAnsi" w:cs="Times New Roman"/>
          <w:sz w:val="28"/>
          <w:szCs w:val="28"/>
          <w:highlight w:val="white"/>
        </w:rPr>
        <w:t xml:space="preserve"> momentanea. Tuttavia, </w:t>
      </w:r>
      <w:r w:rsidRPr="005206C0">
        <w:rPr>
          <w:rFonts w:asciiTheme="majorHAnsi" w:eastAsia="Times New Roman" w:hAnsiTheme="majorHAnsi" w:cs="Times New Roman"/>
          <w:b/>
          <w:sz w:val="28"/>
          <w:szCs w:val="28"/>
          <w:highlight w:val="white"/>
        </w:rPr>
        <w:t xml:space="preserve">vale davvero la pena di vivere in quella gelida stanza dove non è permesso che nasca qualcosa di autentico? O forse dovremmo impegnarci come </w:t>
      </w:r>
      <w:proofErr w:type="spellStart"/>
      <w:r w:rsidRPr="005206C0">
        <w:rPr>
          <w:rFonts w:asciiTheme="majorHAnsi" w:eastAsia="Times New Roman" w:hAnsiTheme="majorHAnsi" w:cs="Times New Roman"/>
          <w:b/>
          <w:sz w:val="28"/>
          <w:szCs w:val="28"/>
          <w:highlight w:val="white"/>
        </w:rPr>
        <w:t>Zorba</w:t>
      </w:r>
      <w:proofErr w:type="spellEnd"/>
      <w:r w:rsidRPr="005206C0">
        <w:rPr>
          <w:rFonts w:asciiTheme="majorHAnsi" w:eastAsia="Times New Roman" w:hAnsiTheme="majorHAnsi" w:cs="Times New Roman"/>
          <w:b/>
          <w:sz w:val="28"/>
          <w:szCs w:val="28"/>
          <w:highlight w:val="white"/>
        </w:rPr>
        <w:t xml:space="preserve"> a costruire legami più solidi?</w:t>
      </w:r>
    </w:p>
    <w:p w:rsidR="00B6074F" w:rsidRPr="005206C0" w:rsidRDefault="00B6074F">
      <w:pPr>
        <w:shd w:val="clear" w:color="auto" w:fill="FFFFFF"/>
        <w:spacing w:after="20" w:line="240" w:lineRule="auto"/>
        <w:jc w:val="both"/>
        <w:rPr>
          <w:rFonts w:asciiTheme="majorHAnsi" w:eastAsia="Times New Roman" w:hAnsiTheme="majorHAnsi" w:cs="Times New Roman"/>
          <w:sz w:val="28"/>
          <w:szCs w:val="28"/>
          <w:highlight w:val="white"/>
        </w:rPr>
      </w:pPr>
    </w:p>
    <w:p w:rsidR="00403B25" w:rsidRDefault="00403B25" w:rsidP="00403B25">
      <w:pPr>
        <w:pStyle w:val="Paragrafoelenco"/>
        <w:numPr>
          <w:ilvl w:val="0"/>
          <w:numId w:val="1"/>
        </w:numPr>
        <w:shd w:val="clear" w:color="auto" w:fill="FFFFFF"/>
        <w:spacing w:after="20" w:line="240" w:lineRule="auto"/>
        <w:jc w:val="both"/>
        <w:rPr>
          <w:rFonts w:asciiTheme="majorHAnsi" w:eastAsia="Times New Roman" w:hAnsiTheme="majorHAnsi" w:cs="Times New Roman"/>
          <w:b/>
          <w:sz w:val="28"/>
          <w:szCs w:val="28"/>
        </w:rPr>
      </w:pPr>
      <w:r>
        <w:rPr>
          <w:rFonts w:asciiTheme="majorHAnsi" w:eastAsia="Times New Roman" w:hAnsiTheme="majorHAnsi" w:cs="Times New Roman"/>
          <w:b/>
          <w:sz w:val="28"/>
          <w:szCs w:val="28"/>
        </w:rPr>
        <w:t>G</w:t>
      </w:r>
      <w:r w:rsidR="005206C0" w:rsidRPr="00403B25">
        <w:rPr>
          <w:rFonts w:asciiTheme="majorHAnsi" w:eastAsia="Times New Roman" w:hAnsiTheme="majorHAnsi" w:cs="Times New Roman"/>
          <w:b/>
          <w:sz w:val="28"/>
          <w:szCs w:val="28"/>
        </w:rPr>
        <w:t>li esseri umani sbagliano (ma hanno anche un’anima pura)</w:t>
      </w:r>
    </w:p>
    <w:p w:rsidR="00403B25" w:rsidRPr="00403B25" w:rsidRDefault="00403B25" w:rsidP="00403B25">
      <w:pPr>
        <w:shd w:val="clear" w:color="auto" w:fill="FFFFFF"/>
        <w:spacing w:after="20" w:line="240" w:lineRule="auto"/>
        <w:jc w:val="both"/>
        <w:rPr>
          <w:rFonts w:asciiTheme="majorHAnsi" w:eastAsia="Times New Roman" w:hAnsiTheme="majorHAnsi" w:cs="Times New Roman"/>
          <w:b/>
          <w:sz w:val="28"/>
          <w:szCs w:val="28"/>
        </w:rPr>
      </w:pPr>
    </w:p>
    <w:p w:rsidR="00312016" w:rsidRPr="00403B25" w:rsidRDefault="005206C0" w:rsidP="00403B25">
      <w:pPr>
        <w:shd w:val="clear" w:color="auto" w:fill="FFFFFF"/>
        <w:spacing w:after="20" w:line="240" w:lineRule="auto"/>
        <w:ind w:left="720"/>
        <w:jc w:val="both"/>
        <w:rPr>
          <w:rFonts w:asciiTheme="majorHAnsi" w:eastAsia="Times New Roman" w:hAnsiTheme="majorHAnsi" w:cs="Times New Roman"/>
          <w:b/>
          <w:sz w:val="28"/>
          <w:szCs w:val="28"/>
        </w:rPr>
      </w:pPr>
      <w:r w:rsidRPr="00403B25">
        <w:rPr>
          <w:rFonts w:asciiTheme="majorHAnsi" w:eastAsia="Times New Roman" w:hAnsiTheme="majorHAnsi" w:cs="Times New Roman"/>
          <w:sz w:val="28"/>
          <w:szCs w:val="28"/>
        </w:rPr>
        <w:t xml:space="preserve">Più dei topi, il vero grande antagonista nella storia è l’essere umano. L’uomo è colui che inquina il mare con il petrolio, quella “macchia nera” che sarà fatale per la giovane </w:t>
      </w:r>
      <w:proofErr w:type="spellStart"/>
      <w:r w:rsidRPr="00403B25">
        <w:rPr>
          <w:rFonts w:asciiTheme="majorHAnsi" w:eastAsia="Times New Roman" w:hAnsiTheme="majorHAnsi" w:cs="Times New Roman"/>
          <w:sz w:val="28"/>
          <w:szCs w:val="28"/>
        </w:rPr>
        <w:t>Kengah</w:t>
      </w:r>
      <w:proofErr w:type="spellEnd"/>
      <w:r w:rsidRPr="00403B25">
        <w:rPr>
          <w:rFonts w:asciiTheme="majorHAnsi" w:eastAsia="Times New Roman" w:hAnsiTheme="majorHAnsi" w:cs="Times New Roman"/>
          <w:sz w:val="28"/>
          <w:szCs w:val="28"/>
        </w:rPr>
        <w:t>. Più volte definito dai gabbiani la “</w:t>
      </w:r>
      <w:r w:rsidRPr="00403B25">
        <w:rPr>
          <w:rFonts w:asciiTheme="majorHAnsi" w:eastAsia="Times New Roman" w:hAnsiTheme="majorHAnsi" w:cs="Times New Roman"/>
          <w:b/>
          <w:sz w:val="28"/>
          <w:szCs w:val="28"/>
        </w:rPr>
        <w:t>peste nera</w:t>
      </w:r>
      <w:r w:rsidRPr="00403B25">
        <w:rPr>
          <w:rFonts w:asciiTheme="majorHAnsi" w:eastAsia="Times New Roman" w:hAnsiTheme="majorHAnsi" w:cs="Times New Roman"/>
          <w:sz w:val="28"/>
          <w:szCs w:val="28"/>
        </w:rPr>
        <w:t>“, </w:t>
      </w:r>
      <w:r w:rsidRPr="00403B25">
        <w:rPr>
          <w:rFonts w:asciiTheme="majorHAnsi" w:eastAsia="Times New Roman" w:hAnsiTheme="majorHAnsi" w:cs="Times New Roman"/>
          <w:b/>
          <w:sz w:val="28"/>
          <w:szCs w:val="28"/>
        </w:rPr>
        <w:t xml:space="preserve">il </w:t>
      </w:r>
      <w:r w:rsidRPr="00403B25">
        <w:rPr>
          <w:rFonts w:asciiTheme="majorHAnsi" w:eastAsia="Times New Roman" w:hAnsiTheme="majorHAnsi" w:cs="Times New Roman"/>
          <w:b/>
          <w:sz w:val="28"/>
          <w:szCs w:val="28"/>
        </w:rPr>
        <w:lastRenderedPageBreak/>
        <w:t>petrolio rappresenta nel romanzo tutto il male che l’essere umano fa alla terra e alla natura</w:t>
      </w:r>
      <w:r w:rsidRPr="00403B25">
        <w:rPr>
          <w:rFonts w:asciiTheme="majorHAnsi" w:eastAsia="Times New Roman" w:hAnsiTheme="majorHAnsi" w:cs="Times New Roman"/>
          <w:sz w:val="28"/>
          <w:szCs w:val="28"/>
        </w:rPr>
        <w:t>. ( Qual è il petrolio che inquina la nostra vita? in cosa rimaniamo invischiati e con quanta fatica ne usciamo?) Una riflessione che in questi anni è più attuale che mai e che ha dato vita a numerosi movimenti ambientalisti e animalisti in tutto il mondo.</w:t>
      </w:r>
      <w:r w:rsidR="00312016" w:rsidRPr="00403B25">
        <w:rPr>
          <w:rFonts w:asciiTheme="majorHAnsi" w:eastAsia="Times New Roman" w:hAnsiTheme="majorHAnsi" w:cs="Times New Roman"/>
          <w:sz w:val="28"/>
          <w:szCs w:val="28"/>
        </w:rPr>
        <w:t xml:space="preserve"> </w:t>
      </w:r>
      <w:r w:rsidRPr="00403B25">
        <w:rPr>
          <w:rFonts w:asciiTheme="majorHAnsi" w:eastAsia="Times New Roman" w:hAnsiTheme="majorHAnsi" w:cs="Times New Roman"/>
          <w:sz w:val="28"/>
          <w:szCs w:val="28"/>
        </w:rPr>
        <w:t>Gli umani, però, non sono solo una presenza negativa nella novella. Anzi, possono essere un aiuto prezioso e fidato. È così che, verso la fine della storia, la banda di gatti chiede aiuto proprio ad un essere umano per insegnare alla piccola gabbianella a volare. Infrangono il tabù che impone loro di non parlare la lingua umana e si recano a casa di un poeta (</w:t>
      </w:r>
      <w:r w:rsidRPr="00403B25">
        <w:rPr>
          <w:rFonts w:asciiTheme="majorHAnsi" w:eastAsia="Times New Roman" w:hAnsiTheme="majorHAnsi" w:cs="Times New Roman"/>
          <w:b/>
          <w:sz w:val="28"/>
          <w:szCs w:val="28"/>
        </w:rPr>
        <w:t>nel cartone animato il poeta è Sepúlveda stesso</w:t>
      </w:r>
      <w:r w:rsidRPr="00403B25">
        <w:rPr>
          <w:rFonts w:asciiTheme="majorHAnsi" w:eastAsia="Times New Roman" w:hAnsiTheme="majorHAnsi" w:cs="Times New Roman"/>
          <w:sz w:val="28"/>
          <w:szCs w:val="28"/>
        </w:rPr>
        <w:t xml:space="preserve">), che è il padrone di una meravigliosa micia della quale tutti sono innamorati, di nome </w:t>
      </w:r>
      <w:proofErr w:type="spellStart"/>
      <w:r w:rsidRPr="00403B25">
        <w:rPr>
          <w:rFonts w:asciiTheme="majorHAnsi" w:eastAsia="Times New Roman" w:hAnsiTheme="majorHAnsi" w:cs="Times New Roman"/>
          <w:sz w:val="28"/>
          <w:szCs w:val="28"/>
        </w:rPr>
        <w:t>Bubulina</w:t>
      </w:r>
      <w:proofErr w:type="spellEnd"/>
      <w:r w:rsidRPr="00403B25">
        <w:rPr>
          <w:rFonts w:asciiTheme="majorHAnsi" w:eastAsia="Times New Roman" w:hAnsiTheme="majorHAnsi" w:cs="Times New Roman"/>
          <w:sz w:val="28"/>
          <w:szCs w:val="28"/>
        </w:rPr>
        <w:t xml:space="preserve">. </w:t>
      </w:r>
    </w:p>
    <w:p w:rsidR="00312016" w:rsidRPr="005206C0" w:rsidRDefault="005206C0" w:rsidP="00403B25">
      <w:pPr>
        <w:shd w:val="clear" w:color="auto" w:fill="FFFFFF"/>
        <w:spacing w:after="360" w:line="240" w:lineRule="auto"/>
        <w:ind w:left="720"/>
        <w:jc w:val="both"/>
        <w:rPr>
          <w:rFonts w:asciiTheme="majorHAnsi" w:eastAsia="Times New Roman" w:hAnsiTheme="majorHAnsi" w:cs="Times New Roman"/>
          <w:sz w:val="28"/>
          <w:szCs w:val="28"/>
        </w:rPr>
      </w:pPr>
      <w:r w:rsidRPr="005206C0">
        <w:rPr>
          <w:rFonts w:asciiTheme="majorHAnsi" w:eastAsia="Times New Roman" w:hAnsiTheme="majorHAnsi" w:cs="Times New Roman"/>
          <w:sz w:val="28"/>
          <w:szCs w:val="28"/>
        </w:rPr>
        <w:t xml:space="preserve">Proprio questo sentimento spinge </w:t>
      </w:r>
      <w:proofErr w:type="spellStart"/>
      <w:r w:rsidRPr="005206C0">
        <w:rPr>
          <w:rFonts w:asciiTheme="majorHAnsi" w:eastAsia="Times New Roman" w:hAnsiTheme="majorHAnsi" w:cs="Times New Roman"/>
          <w:sz w:val="28"/>
          <w:szCs w:val="28"/>
        </w:rPr>
        <w:t>Zorba</w:t>
      </w:r>
      <w:proofErr w:type="spellEnd"/>
      <w:r w:rsidRPr="005206C0">
        <w:rPr>
          <w:rFonts w:asciiTheme="majorHAnsi" w:eastAsia="Times New Roman" w:hAnsiTheme="majorHAnsi" w:cs="Times New Roman"/>
          <w:sz w:val="28"/>
          <w:szCs w:val="28"/>
        </w:rPr>
        <w:t xml:space="preserve"> a infrangere la legge del suo regno e a rivelare a un umano la propria intelligenza pur di aiutare Fortunata a essere una vera </w:t>
      </w:r>
      <w:proofErr w:type="spellStart"/>
      <w:r w:rsidRPr="005206C0">
        <w:rPr>
          <w:rFonts w:asciiTheme="majorHAnsi" w:eastAsia="Times New Roman" w:hAnsiTheme="majorHAnsi" w:cs="Times New Roman"/>
          <w:sz w:val="28"/>
          <w:szCs w:val="28"/>
        </w:rPr>
        <w:t>gabbiana</w:t>
      </w:r>
      <w:proofErr w:type="spellEnd"/>
      <w:r w:rsidRPr="005206C0">
        <w:rPr>
          <w:rFonts w:asciiTheme="majorHAnsi" w:eastAsia="Times New Roman" w:hAnsiTheme="majorHAnsi" w:cs="Times New Roman"/>
          <w:sz w:val="28"/>
          <w:szCs w:val="28"/>
        </w:rPr>
        <w:t>: chiede così a un poeta come fare per aiutare la gabbianella a volare.</w:t>
      </w:r>
    </w:p>
    <w:p w:rsidR="00312016" w:rsidRPr="005206C0" w:rsidRDefault="005206C0" w:rsidP="00403B25">
      <w:pPr>
        <w:shd w:val="clear" w:color="auto" w:fill="FFFFFF"/>
        <w:spacing w:after="360" w:line="240" w:lineRule="auto"/>
        <w:ind w:left="720"/>
        <w:jc w:val="both"/>
        <w:rPr>
          <w:rFonts w:asciiTheme="majorHAnsi" w:eastAsia="Times New Roman" w:hAnsiTheme="majorHAnsi" w:cs="Times New Roman"/>
          <w:sz w:val="28"/>
          <w:szCs w:val="28"/>
        </w:rPr>
      </w:pPr>
      <w:r w:rsidRPr="005206C0">
        <w:rPr>
          <w:rFonts w:asciiTheme="majorHAnsi" w:eastAsia="Times New Roman" w:hAnsiTheme="majorHAnsi" w:cs="Times New Roman"/>
          <w:sz w:val="28"/>
          <w:szCs w:val="28"/>
        </w:rPr>
        <w:t xml:space="preserve">Non è solo l’uccello a spiccare il volo. Metaforicamente, anche il gatto lo fa superando i propri limiti e dimostrando il coraggio necessario per superare quelle che appaiono come difficoltà insormontabili. </w:t>
      </w:r>
    </w:p>
    <w:p w:rsidR="00312016" w:rsidRPr="005206C0" w:rsidRDefault="005206C0" w:rsidP="00403B25">
      <w:pPr>
        <w:shd w:val="clear" w:color="auto" w:fill="FFFFFF"/>
        <w:spacing w:after="360" w:line="240" w:lineRule="auto"/>
        <w:ind w:left="720"/>
        <w:jc w:val="both"/>
        <w:rPr>
          <w:rFonts w:asciiTheme="majorHAnsi" w:eastAsia="Times New Roman" w:hAnsiTheme="majorHAnsi" w:cs="Times New Roman"/>
          <w:sz w:val="28"/>
          <w:szCs w:val="28"/>
          <w:highlight w:val="white"/>
        </w:rPr>
      </w:pPr>
      <w:r w:rsidRPr="005206C0">
        <w:rPr>
          <w:rFonts w:asciiTheme="majorHAnsi" w:eastAsia="Times New Roman" w:hAnsiTheme="majorHAnsi" w:cs="Times New Roman"/>
          <w:sz w:val="28"/>
          <w:szCs w:val="28"/>
          <w:highlight w:val="white"/>
        </w:rPr>
        <w:t xml:space="preserve">Il rapporto col diverso ritorna sempre nella fiaba, anche quando alla fine </w:t>
      </w:r>
      <w:proofErr w:type="spellStart"/>
      <w:r w:rsidRPr="005206C0">
        <w:rPr>
          <w:rFonts w:asciiTheme="majorHAnsi" w:eastAsia="Times New Roman" w:hAnsiTheme="majorHAnsi" w:cs="Times New Roman"/>
          <w:sz w:val="28"/>
          <w:szCs w:val="28"/>
          <w:highlight w:val="white"/>
        </w:rPr>
        <w:t>Zorba</w:t>
      </w:r>
      <w:proofErr w:type="spellEnd"/>
      <w:r w:rsidRPr="005206C0">
        <w:rPr>
          <w:rFonts w:asciiTheme="majorHAnsi" w:eastAsia="Times New Roman" w:hAnsiTheme="majorHAnsi" w:cs="Times New Roman"/>
          <w:sz w:val="28"/>
          <w:szCs w:val="28"/>
          <w:highlight w:val="white"/>
        </w:rPr>
        <w:t xml:space="preserve"> sceglie di comunicare con un umano pur di aiutare Fortunata a volare. “</w:t>
      </w:r>
      <w:r w:rsidRPr="005206C0">
        <w:rPr>
          <w:rFonts w:asciiTheme="majorHAnsi" w:eastAsia="Times New Roman" w:hAnsiTheme="majorHAnsi" w:cs="Times New Roman"/>
          <w:i/>
          <w:sz w:val="28"/>
          <w:szCs w:val="28"/>
          <w:highlight w:val="white"/>
        </w:rPr>
        <w:t>In genere gli umani sono incapaci di accettare che un essere diverso da loro li capisca e cerchi di farsi capire</w:t>
      </w:r>
      <w:r w:rsidRPr="005206C0">
        <w:rPr>
          <w:rFonts w:asciiTheme="majorHAnsi" w:eastAsia="Times New Roman" w:hAnsiTheme="majorHAnsi" w:cs="Times New Roman"/>
          <w:sz w:val="28"/>
          <w:szCs w:val="28"/>
          <w:highlight w:val="white"/>
        </w:rPr>
        <w:t>”, ma il poeta a cui lui si rivolgere può andare oltre, perché lui vola con le parole e con la mente, perché lui usa l’immaginazione, che spesso noi adulti abbiamo del tutto dimenticato. “</w:t>
      </w:r>
      <w:r w:rsidRPr="005206C0">
        <w:rPr>
          <w:rFonts w:asciiTheme="majorHAnsi" w:eastAsia="Times New Roman" w:hAnsiTheme="majorHAnsi" w:cs="Times New Roman"/>
          <w:i/>
          <w:sz w:val="28"/>
          <w:szCs w:val="28"/>
          <w:highlight w:val="white"/>
        </w:rPr>
        <w:t>Vola solo chi osa farlo</w:t>
      </w:r>
      <w:r w:rsidRPr="005206C0">
        <w:rPr>
          <w:rFonts w:asciiTheme="majorHAnsi" w:eastAsia="Times New Roman" w:hAnsiTheme="majorHAnsi" w:cs="Times New Roman"/>
          <w:sz w:val="28"/>
          <w:szCs w:val="28"/>
          <w:highlight w:val="white"/>
        </w:rPr>
        <w:t xml:space="preserve">”, nella vita sempre. </w:t>
      </w:r>
    </w:p>
    <w:p w:rsidR="00312016" w:rsidRPr="005206C0" w:rsidRDefault="005206C0" w:rsidP="00403B25">
      <w:pPr>
        <w:shd w:val="clear" w:color="auto" w:fill="FFFFFF"/>
        <w:spacing w:after="360" w:line="240" w:lineRule="auto"/>
        <w:ind w:left="720"/>
        <w:jc w:val="both"/>
        <w:rPr>
          <w:rFonts w:asciiTheme="majorHAnsi" w:eastAsia="Times New Roman" w:hAnsiTheme="majorHAnsi" w:cs="Times New Roman"/>
          <w:sz w:val="28"/>
          <w:szCs w:val="28"/>
        </w:rPr>
      </w:pPr>
      <w:r w:rsidRPr="005206C0">
        <w:rPr>
          <w:rFonts w:asciiTheme="majorHAnsi" w:eastAsia="Times New Roman" w:hAnsiTheme="majorHAnsi" w:cs="Times New Roman"/>
          <w:sz w:val="28"/>
          <w:szCs w:val="28"/>
          <w:highlight w:val="white"/>
        </w:rPr>
        <w:t xml:space="preserve">In qualsiasi occasione, è l’andare oltre i confini della routine e della realtà, per fare quel passo e superare la linea, che ci porta a vivere. A qualsiasi età, in qualsiasi circostanza, si può volare, se lo si desidera. Non a caso, quando Fortunata, crede finalmente in se stessa, riesce a volare. E non quando glielo impongono gli altri, ma quando lei lo sceglie liberamente. E nonostante faccia male, lasciare chi ama, spicca il volo perché quello è ciò che desidera di più, ciò che brama. E </w:t>
      </w:r>
      <w:proofErr w:type="spellStart"/>
      <w:r w:rsidRPr="005206C0">
        <w:rPr>
          <w:rFonts w:asciiTheme="majorHAnsi" w:eastAsia="Times New Roman" w:hAnsiTheme="majorHAnsi" w:cs="Times New Roman"/>
          <w:sz w:val="28"/>
          <w:szCs w:val="28"/>
          <w:highlight w:val="white"/>
        </w:rPr>
        <w:t>Zorba</w:t>
      </w:r>
      <w:proofErr w:type="spellEnd"/>
      <w:r w:rsidRPr="005206C0">
        <w:rPr>
          <w:rFonts w:asciiTheme="majorHAnsi" w:eastAsia="Times New Roman" w:hAnsiTheme="majorHAnsi" w:cs="Times New Roman"/>
          <w:sz w:val="28"/>
          <w:szCs w:val="28"/>
          <w:highlight w:val="white"/>
        </w:rPr>
        <w:t xml:space="preserve">, per quanto la ami, deve farsi da parte, perché nei rapporti, che siano d’affetto o d’amore, bisogna anche lasciar andare. </w:t>
      </w:r>
      <w:r w:rsidRPr="005206C0">
        <w:rPr>
          <w:rFonts w:asciiTheme="majorHAnsi" w:eastAsia="Times New Roman" w:hAnsiTheme="majorHAnsi" w:cs="Times New Roman"/>
          <w:sz w:val="28"/>
          <w:szCs w:val="28"/>
        </w:rPr>
        <w:t>I</w:t>
      </w:r>
    </w:p>
    <w:p w:rsidR="00312016" w:rsidRPr="005206C0" w:rsidRDefault="005206C0" w:rsidP="00403B25">
      <w:pPr>
        <w:shd w:val="clear" w:color="auto" w:fill="FFFFFF"/>
        <w:spacing w:after="360" w:line="240" w:lineRule="auto"/>
        <w:ind w:left="720"/>
        <w:jc w:val="both"/>
        <w:rPr>
          <w:rFonts w:asciiTheme="majorHAnsi" w:eastAsia="Times New Roman" w:hAnsiTheme="majorHAnsi" w:cs="Times New Roman"/>
          <w:sz w:val="28"/>
          <w:szCs w:val="28"/>
        </w:rPr>
      </w:pPr>
      <w:r w:rsidRPr="005206C0">
        <w:rPr>
          <w:rFonts w:asciiTheme="majorHAnsi" w:eastAsia="Times New Roman" w:hAnsiTheme="majorHAnsi" w:cs="Times New Roman"/>
          <w:sz w:val="28"/>
          <w:szCs w:val="28"/>
        </w:rPr>
        <w:t xml:space="preserve">l poeta (nel film di animazione ad aiutarli è la figlia, ndr) dice loro che, per volare, la gabbianella dovrà saltare dal campanile di San Michele, il luogo più alto della città. Solo così la promessa di </w:t>
      </w:r>
      <w:proofErr w:type="spellStart"/>
      <w:r w:rsidRPr="005206C0">
        <w:rPr>
          <w:rFonts w:asciiTheme="majorHAnsi" w:eastAsia="Times New Roman" w:hAnsiTheme="majorHAnsi" w:cs="Times New Roman"/>
          <w:sz w:val="28"/>
          <w:szCs w:val="28"/>
        </w:rPr>
        <w:t>Zorba</w:t>
      </w:r>
      <w:proofErr w:type="spellEnd"/>
      <w:r w:rsidRPr="005206C0">
        <w:rPr>
          <w:rFonts w:asciiTheme="majorHAnsi" w:eastAsia="Times New Roman" w:hAnsiTheme="majorHAnsi" w:cs="Times New Roman"/>
          <w:sz w:val="28"/>
          <w:szCs w:val="28"/>
        </w:rPr>
        <w:t xml:space="preserve"> a </w:t>
      </w:r>
      <w:proofErr w:type="spellStart"/>
      <w:r w:rsidRPr="005206C0">
        <w:rPr>
          <w:rFonts w:asciiTheme="majorHAnsi" w:eastAsia="Times New Roman" w:hAnsiTheme="majorHAnsi" w:cs="Times New Roman"/>
          <w:sz w:val="28"/>
          <w:szCs w:val="28"/>
        </w:rPr>
        <w:t>Kengah</w:t>
      </w:r>
      <w:proofErr w:type="spellEnd"/>
      <w:r w:rsidRPr="005206C0">
        <w:rPr>
          <w:rFonts w:asciiTheme="majorHAnsi" w:eastAsia="Times New Roman" w:hAnsiTheme="majorHAnsi" w:cs="Times New Roman"/>
          <w:sz w:val="28"/>
          <w:szCs w:val="28"/>
        </w:rPr>
        <w:t xml:space="preserve"> verrà rispettata e la piccola potrà iniziare un nuovo capitolo della sua vita.</w:t>
      </w:r>
    </w:p>
    <w:p w:rsidR="00B6074F" w:rsidRPr="005206C0" w:rsidRDefault="005206C0" w:rsidP="00403B25">
      <w:pPr>
        <w:shd w:val="clear" w:color="auto" w:fill="FFFFFF"/>
        <w:spacing w:after="360" w:line="240" w:lineRule="auto"/>
        <w:ind w:left="720"/>
        <w:jc w:val="both"/>
        <w:rPr>
          <w:rFonts w:asciiTheme="majorHAnsi" w:eastAsia="Times New Roman" w:hAnsiTheme="majorHAnsi" w:cs="Times New Roman"/>
          <w:sz w:val="28"/>
          <w:szCs w:val="28"/>
          <w:highlight w:val="white"/>
        </w:rPr>
      </w:pPr>
      <w:r w:rsidRPr="005206C0">
        <w:rPr>
          <w:rFonts w:asciiTheme="majorHAnsi" w:eastAsia="Times New Roman" w:hAnsiTheme="majorHAnsi" w:cs="Times New Roman"/>
          <w:sz w:val="28"/>
          <w:szCs w:val="28"/>
          <w:highlight w:val="white"/>
        </w:rPr>
        <w:lastRenderedPageBreak/>
        <w:t>L’autore infine ci insegna che non tutto quel che cerchiamo può trovarsi nei libri, perché spesso per conoscere bisogna vivere, lasciarsi trasportare e saper affrontare le difficoltà che la vita pone lungo il nostro cammino.</w:t>
      </w:r>
    </w:p>
    <w:p w:rsidR="00B6074F" w:rsidRPr="00403B25" w:rsidRDefault="00403B25" w:rsidP="00403B25">
      <w:pPr>
        <w:pStyle w:val="Paragrafoelenco"/>
        <w:numPr>
          <w:ilvl w:val="0"/>
          <w:numId w:val="1"/>
        </w:numPr>
        <w:shd w:val="clear" w:color="auto" w:fill="FFFFFF"/>
        <w:spacing w:before="525" w:after="360" w:line="240" w:lineRule="auto"/>
        <w:jc w:val="both"/>
        <w:rPr>
          <w:rFonts w:asciiTheme="majorHAnsi" w:eastAsia="Times New Roman" w:hAnsiTheme="majorHAnsi" w:cs="Times New Roman"/>
          <w:b/>
          <w:sz w:val="28"/>
          <w:szCs w:val="28"/>
        </w:rPr>
      </w:pPr>
      <w:r>
        <w:rPr>
          <w:rFonts w:asciiTheme="majorHAnsi" w:eastAsia="Times New Roman" w:hAnsiTheme="majorHAnsi" w:cs="Times New Roman"/>
          <w:b/>
          <w:sz w:val="28"/>
          <w:szCs w:val="28"/>
        </w:rPr>
        <w:t>L</w:t>
      </w:r>
      <w:r w:rsidR="005206C0" w:rsidRPr="00403B25">
        <w:rPr>
          <w:rFonts w:asciiTheme="majorHAnsi" w:eastAsia="Times New Roman" w:hAnsiTheme="majorHAnsi" w:cs="Times New Roman"/>
          <w:b/>
          <w:sz w:val="28"/>
          <w:szCs w:val="28"/>
        </w:rPr>
        <w:t>a cultura</w:t>
      </w:r>
      <w:r>
        <w:rPr>
          <w:rFonts w:asciiTheme="majorHAnsi" w:eastAsia="Times New Roman" w:hAnsiTheme="majorHAnsi" w:cs="Times New Roman"/>
          <w:b/>
          <w:sz w:val="28"/>
          <w:szCs w:val="28"/>
        </w:rPr>
        <w:t xml:space="preserve"> </w:t>
      </w:r>
      <w:r w:rsidR="005206C0" w:rsidRPr="00403B25">
        <w:rPr>
          <w:rFonts w:asciiTheme="majorHAnsi" w:eastAsia="Times New Roman" w:hAnsiTheme="majorHAnsi" w:cs="Times New Roman"/>
          <w:b/>
          <w:sz w:val="28"/>
          <w:szCs w:val="28"/>
        </w:rPr>
        <w:t xml:space="preserve">e la conoscenza ci </w:t>
      </w:r>
      <w:r w:rsidR="00312016" w:rsidRPr="00403B25">
        <w:rPr>
          <w:rFonts w:asciiTheme="majorHAnsi" w:eastAsia="Times New Roman" w:hAnsiTheme="majorHAnsi" w:cs="Times New Roman"/>
          <w:b/>
          <w:sz w:val="28"/>
          <w:szCs w:val="28"/>
        </w:rPr>
        <w:t>s</w:t>
      </w:r>
      <w:r w:rsidR="005206C0" w:rsidRPr="00403B25">
        <w:rPr>
          <w:rFonts w:asciiTheme="majorHAnsi" w:eastAsia="Times New Roman" w:hAnsiTheme="majorHAnsi" w:cs="Times New Roman"/>
          <w:b/>
          <w:sz w:val="28"/>
          <w:szCs w:val="28"/>
        </w:rPr>
        <w:t>alvano</w:t>
      </w:r>
    </w:p>
    <w:p w:rsidR="00312016" w:rsidRPr="005206C0" w:rsidRDefault="005206C0" w:rsidP="00403B25">
      <w:pPr>
        <w:shd w:val="clear" w:color="auto" w:fill="FFFFFF"/>
        <w:spacing w:after="360" w:line="240" w:lineRule="auto"/>
        <w:ind w:left="720"/>
        <w:jc w:val="both"/>
        <w:rPr>
          <w:rFonts w:asciiTheme="majorHAnsi" w:eastAsia="Times New Roman" w:hAnsiTheme="majorHAnsi" w:cs="Times New Roman"/>
          <w:sz w:val="28"/>
          <w:szCs w:val="28"/>
        </w:rPr>
      </w:pPr>
      <w:r w:rsidRPr="005206C0">
        <w:rPr>
          <w:rFonts w:asciiTheme="majorHAnsi" w:eastAsia="Times New Roman" w:hAnsiTheme="majorHAnsi" w:cs="Times New Roman"/>
          <w:sz w:val="28"/>
          <w:szCs w:val="28"/>
        </w:rPr>
        <w:t>Non è la prima volta che gli autori “rubano” alla Grande Storia i nomi di alcuni importanti personaggi storici. Tra i cartoni animati ne è un celebre esempio</w:t>
      </w:r>
      <w:r w:rsidRPr="005206C0">
        <w:rPr>
          <w:rFonts w:asciiTheme="majorHAnsi" w:eastAsia="Times New Roman" w:hAnsiTheme="majorHAnsi" w:cs="Times New Roman"/>
          <w:b/>
          <w:sz w:val="28"/>
          <w:szCs w:val="28"/>
        </w:rPr>
        <w:t> </w:t>
      </w:r>
      <w:r w:rsidRPr="005206C0">
        <w:rPr>
          <w:rFonts w:asciiTheme="majorHAnsi" w:eastAsia="Times New Roman" w:hAnsiTheme="majorHAnsi" w:cs="Times New Roman"/>
          <w:i/>
          <w:sz w:val="28"/>
          <w:szCs w:val="28"/>
        </w:rPr>
        <w:t xml:space="preserve">Gli </w:t>
      </w:r>
      <w:proofErr w:type="spellStart"/>
      <w:r w:rsidRPr="005206C0">
        <w:rPr>
          <w:rFonts w:asciiTheme="majorHAnsi" w:eastAsia="Times New Roman" w:hAnsiTheme="majorHAnsi" w:cs="Times New Roman"/>
          <w:i/>
          <w:sz w:val="28"/>
          <w:szCs w:val="28"/>
        </w:rPr>
        <w:t>Aristogatti</w:t>
      </w:r>
      <w:proofErr w:type="spellEnd"/>
      <w:r w:rsidRPr="005206C0">
        <w:rPr>
          <w:rFonts w:asciiTheme="majorHAnsi" w:eastAsia="Times New Roman" w:hAnsiTheme="majorHAnsi" w:cs="Times New Roman"/>
          <w:sz w:val="28"/>
          <w:szCs w:val="28"/>
        </w:rPr>
        <w:t>, ma anche nella </w:t>
      </w:r>
      <w:proofErr w:type="spellStart"/>
      <w:r w:rsidRPr="005206C0">
        <w:rPr>
          <w:rFonts w:asciiTheme="majorHAnsi" w:eastAsia="Times New Roman" w:hAnsiTheme="majorHAnsi" w:cs="Times New Roman"/>
          <w:i/>
          <w:sz w:val="28"/>
          <w:szCs w:val="28"/>
        </w:rPr>
        <w:t>Gabbianella</w:t>
      </w:r>
      <w:proofErr w:type="spellEnd"/>
      <w:r w:rsidRPr="005206C0">
        <w:rPr>
          <w:rFonts w:asciiTheme="majorHAnsi" w:eastAsia="Times New Roman" w:hAnsiTheme="majorHAnsi" w:cs="Times New Roman"/>
          <w:i/>
          <w:sz w:val="28"/>
          <w:szCs w:val="28"/>
        </w:rPr>
        <w:t xml:space="preserve"> e il Gatto</w:t>
      </w:r>
      <w:r w:rsidRPr="005206C0">
        <w:rPr>
          <w:rFonts w:asciiTheme="majorHAnsi" w:eastAsia="Times New Roman" w:hAnsiTheme="majorHAnsi" w:cs="Times New Roman"/>
          <w:sz w:val="28"/>
          <w:szCs w:val="28"/>
        </w:rPr>
        <w:t> Sepúlveda fa razzia di alcuni nomi-simbolo per arricchire la storia. </w:t>
      </w:r>
    </w:p>
    <w:p w:rsidR="00B6074F" w:rsidRPr="005206C0" w:rsidRDefault="005206C0" w:rsidP="00403B25">
      <w:pPr>
        <w:shd w:val="clear" w:color="auto" w:fill="FFFFFF"/>
        <w:spacing w:after="360" w:line="240" w:lineRule="auto"/>
        <w:ind w:left="720"/>
        <w:jc w:val="both"/>
        <w:rPr>
          <w:rFonts w:asciiTheme="majorHAnsi" w:eastAsia="Times New Roman" w:hAnsiTheme="majorHAnsi" w:cs="Times New Roman"/>
          <w:sz w:val="28"/>
          <w:szCs w:val="28"/>
        </w:rPr>
      </w:pPr>
      <w:r w:rsidRPr="005206C0">
        <w:rPr>
          <w:rFonts w:asciiTheme="majorHAnsi" w:eastAsia="Times New Roman" w:hAnsiTheme="majorHAnsi" w:cs="Times New Roman"/>
          <w:sz w:val="28"/>
          <w:szCs w:val="28"/>
        </w:rPr>
        <w:t>Il gatto più colto e sapiente fra tutti porta infatti (e non per caso) il nome di </w:t>
      </w:r>
      <w:proofErr w:type="spellStart"/>
      <w:r w:rsidRPr="005206C0">
        <w:rPr>
          <w:rFonts w:asciiTheme="majorHAnsi" w:eastAsia="Times New Roman" w:hAnsiTheme="majorHAnsi" w:cs="Times New Roman"/>
          <w:b/>
          <w:sz w:val="28"/>
          <w:szCs w:val="28"/>
        </w:rPr>
        <w:t>Diderot</w:t>
      </w:r>
      <w:proofErr w:type="spellEnd"/>
      <w:r w:rsidRPr="005206C0">
        <w:rPr>
          <w:rFonts w:asciiTheme="majorHAnsi" w:eastAsia="Times New Roman" w:hAnsiTheme="majorHAnsi" w:cs="Times New Roman"/>
          <w:sz w:val="28"/>
          <w:szCs w:val="28"/>
        </w:rPr>
        <w:t>, proprio come il filosofo francese del XVIII secolo tra i promotori dell’</w:t>
      </w:r>
      <w:r w:rsidRPr="005206C0">
        <w:rPr>
          <w:rFonts w:asciiTheme="majorHAnsi" w:eastAsia="Times New Roman" w:hAnsiTheme="majorHAnsi" w:cs="Times New Roman"/>
          <w:i/>
          <w:sz w:val="28"/>
          <w:szCs w:val="28"/>
        </w:rPr>
        <w:t>Enciclopedie</w:t>
      </w:r>
      <w:r w:rsidRPr="005206C0">
        <w:rPr>
          <w:rFonts w:asciiTheme="majorHAnsi" w:eastAsia="Times New Roman" w:hAnsiTheme="majorHAnsi" w:cs="Times New Roman"/>
          <w:sz w:val="28"/>
          <w:szCs w:val="28"/>
        </w:rPr>
        <w:t>. Ed è con la sua enciclopedia che risolve alcuni problematici nodi della storia. Il più evidente è l’utilizzo dello stratagemma del “</w:t>
      </w:r>
      <w:r w:rsidRPr="005206C0">
        <w:rPr>
          <w:rFonts w:asciiTheme="majorHAnsi" w:eastAsia="Times New Roman" w:hAnsiTheme="majorHAnsi" w:cs="Times New Roman"/>
          <w:b/>
          <w:sz w:val="28"/>
          <w:szCs w:val="28"/>
        </w:rPr>
        <w:t>Cavallo di Troia</w:t>
      </w:r>
      <w:r w:rsidRPr="005206C0">
        <w:rPr>
          <w:rFonts w:asciiTheme="majorHAnsi" w:eastAsia="Times New Roman" w:hAnsiTheme="majorHAnsi" w:cs="Times New Roman"/>
          <w:sz w:val="28"/>
          <w:szCs w:val="28"/>
        </w:rPr>
        <w:t>” di Omero. I gatti, per salvare la gabbianella dai crudeli topi che vogliono divorarla, organizzano una colletta di formaggio e costruiscono una grande forma da introdurre nella tana dei nemici. Nascosti al suo interno, i mici, esattamente come gli achei con i troiani, approfittano della situazione per introdursi nel nascondiglio, vincere la guerra e liberare l’ostaggio. </w:t>
      </w:r>
    </w:p>
    <w:p w:rsidR="00B6074F" w:rsidRPr="00403B25" w:rsidRDefault="00403B25" w:rsidP="00403B25">
      <w:pPr>
        <w:pStyle w:val="Paragrafoelenco"/>
        <w:numPr>
          <w:ilvl w:val="0"/>
          <w:numId w:val="1"/>
        </w:numPr>
        <w:shd w:val="clear" w:color="auto" w:fill="FFFFFF"/>
        <w:spacing w:before="525" w:after="360" w:line="240" w:lineRule="auto"/>
        <w:jc w:val="both"/>
        <w:rPr>
          <w:rFonts w:asciiTheme="majorHAnsi" w:eastAsia="Times New Roman" w:hAnsiTheme="majorHAnsi" w:cs="Times New Roman"/>
          <w:b/>
          <w:sz w:val="28"/>
          <w:szCs w:val="28"/>
        </w:rPr>
      </w:pPr>
      <w:r>
        <w:rPr>
          <w:rFonts w:asciiTheme="majorHAnsi" w:eastAsia="Times New Roman" w:hAnsiTheme="majorHAnsi" w:cs="Times New Roman"/>
          <w:b/>
          <w:sz w:val="28"/>
          <w:szCs w:val="28"/>
        </w:rPr>
        <w:t>A</w:t>
      </w:r>
      <w:r w:rsidR="005206C0" w:rsidRPr="00403B25">
        <w:rPr>
          <w:rFonts w:asciiTheme="majorHAnsi" w:eastAsia="Times New Roman" w:hAnsiTheme="majorHAnsi" w:cs="Times New Roman"/>
          <w:b/>
          <w:sz w:val="28"/>
          <w:szCs w:val="28"/>
        </w:rPr>
        <w:t>mare gli altri</w:t>
      </w:r>
      <w:r>
        <w:rPr>
          <w:rFonts w:asciiTheme="majorHAnsi" w:eastAsia="Times New Roman" w:hAnsiTheme="majorHAnsi" w:cs="Times New Roman"/>
          <w:b/>
          <w:sz w:val="28"/>
          <w:szCs w:val="28"/>
        </w:rPr>
        <w:t xml:space="preserve">, </w:t>
      </w:r>
      <w:r w:rsidR="005206C0" w:rsidRPr="00403B25">
        <w:rPr>
          <w:rFonts w:asciiTheme="majorHAnsi" w:eastAsia="Times New Roman" w:hAnsiTheme="majorHAnsi" w:cs="Times New Roman"/>
          <w:b/>
          <w:sz w:val="28"/>
          <w:szCs w:val="28"/>
        </w:rPr>
        <w:t>anche quando s</w:t>
      </w:r>
      <w:r>
        <w:rPr>
          <w:rFonts w:asciiTheme="majorHAnsi" w:eastAsia="Times New Roman" w:hAnsiTheme="majorHAnsi" w:cs="Times New Roman"/>
          <w:b/>
          <w:sz w:val="28"/>
          <w:szCs w:val="28"/>
        </w:rPr>
        <w:t>ono diversi da noi</w:t>
      </w:r>
    </w:p>
    <w:p w:rsidR="00B6074F" w:rsidRPr="005206C0" w:rsidRDefault="005206C0" w:rsidP="00403B25">
      <w:pPr>
        <w:shd w:val="clear" w:color="auto" w:fill="FFFFFF"/>
        <w:spacing w:after="360" w:line="240" w:lineRule="auto"/>
        <w:ind w:left="720"/>
        <w:jc w:val="both"/>
        <w:rPr>
          <w:rFonts w:asciiTheme="majorHAnsi" w:eastAsia="Times New Roman" w:hAnsiTheme="majorHAnsi" w:cs="Times New Roman"/>
          <w:sz w:val="28"/>
          <w:szCs w:val="28"/>
        </w:rPr>
      </w:pPr>
      <w:r w:rsidRPr="005206C0">
        <w:rPr>
          <w:rFonts w:asciiTheme="majorHAnsi" w:eastAsia="Times New Roman" w:hAnsiTheme="majorHAnsi" w:cs="Times New Roman"/>
          <w:sz w:val="28"/>
          <w:szCs w:val="28"/>
        </w:rPr>
        <w:t xml:space="preserve">È forse questo l’insegnamento più bello che ci lascia Sepúlveda. «Ti vogliamo ancora più bene perché sei diversa da noi» afferma </w:t>
      </w:r>
      <w:proofErr w:type="spellStart"/>
      <w:r w:rsidRPr="005206C0">
        <w:rPr>
          <w:rFonts w:asciiTheme="majorHAnsi" w:eastAsia="Times New Roman" w:hAnsiTheme="majorHAnsi" w:cs="Times New Roman"/>
          <w:sz w:val="28"/>
          <w:szCs w:val="28"/>
        </w:rPr>
        <w:t>Zorba</w:t>
      </w:r>
      <w:proofErr w:type="spellEnd"/>
      <w:r w:rsidRPr="005206C0">
        <w:rPr>
          <w:rFonts w:asciiTheme="majorHAnsi" w:eastAsia="Times New Roman" w:hAnsiTheme="majorHAnsi" w:cs="Times New Roman"/>
          <w:sz w:val="28"/>
          <w:szCs w:val="28"/>
        </w:rPr>
        <w:t xml:space="preserve"> poco prima di dire addio alla gabbianella Fortunata. Ed è proprio questo il cuore di tutta la vicenda: in un mondo complesso, fatto di errori, ingiustizie e rivalità, </w:t>
      </w:r>
      <w:r w:rsidRPr="005206C0">
        <w:rPr>
          <w:rFonts w:asciiTheme="majorHAnsi" w:eastAsia="Times New Roman" w:hAnsiTheme="majorHAnsi" w:cs="Times New Roman"/>
          <w:b/>
          <w:sz w:val="28"/>
          <w:szCs w:val="28"/>
        </w:rPr>
        <w:t>la speranza è rappresentata da un gruppo di gatti squinternati</w:t>
      </w:r>
      <w:r w:rsidRPr="005206C0">
        <w:rPr>
          <w:rFonts w:asciiTheme="majorHAnsi" w:eastAsia="Times New Roman" w:hAnsiTheme="majorHAnsi" w:cs="Times New Roman"/>
          <w:sz w:val="28"/>
          <w:szCs w:val="28"/>
        </w:rPr>
        <w:t> che trovano un posto nel proprio cuore per un essere vivente che non solo è diverso da loro, ma che probabilmente, in un’altra occasione, sarebbe stato un nemico, un avversario da abbattere. Lo fanno senza un perché, senza nessun tornaconto. Semplicemente capiscono che, nonostante tutto, gli elementi che li legano alla gabbianella sono più di quelli che potrebbero dividerli.</w:t>
      </w:r>
    </w:p>
    <w:p w:rsidR="00312016" w:rsidRPr="005206C0" w:rsidRDefault="005206C0" w:rsidP="00403B25">
      <w:pPr>
        <w:shd w:val="clear" w:color="auto" w:fill="FFFFFF"/>
        <w:spacing w:after="360" w:line="240" w:lineRule="auto"/>
        <w:ind w:left="720"/>
        <w:jc w:val="both"/>
        <w:rPr>
          <w:rFonts w:asciiTheme="majorHAnsi" w:eastAsia="Times New Roman" w:hAnsiTheme="majorHAnsi" w:cs="Times New Roman"/>
          <w:sz w:val="28"/>
          <w:szCs w:val="28"/>
        </w:rPr>
      </w:pPr>
      <w:r w:rsidRPr="005206C0">
        <w:rPr>
          <w:rFonts w:asciiTheme="majorHAnsi" w:eastAsia="Times New Roman" w:hAnsiTheme="majorHAnsi" w:cs="Times New Roman"/>
          <w:sz w:val="28"/>
          <w:szCs w:val="28"/>
        </w:rPr>
        <w:t xml:space="preserve">È irrazionale? Incomprensibile? Forse. Eppure è una vittoria, sia per loro che per la piccola </w:t>
      </w:r>
      <w:proofErr w:type="spellStart"/>
      <w:r w:rsidRPr="005206C0">
        <w:rPr>
          <w:rFonts w:asciiTheme="majorHAnsi" w:eastAsia="Times New Roman" w:hAnsiTheme="majorHAnsi" w:cs="Times New Roman"/>
          <w:sz w:val="28"/>
          <w:szCs w:val="28"/>
        </w:rPr>
        <w:t>gabbiana</w:t>
      </w:r>
      <w:proofErr w:type="spellEnd"/>
      <w:r w:rsidRPr="005206C0">
        <w:rPr>
          <w:rFonts w:asciiTheme="majorHAnsi" w:eastAsia="Times New Roman" w:hAnsiTheme="majorHAnsi" w:cs="Times New Roman"/>
          <w:sz w:val="28"/>
          <w:szCs w:val="28"/>
        </w:rPr>
        <w:t xml:space="preserve">, che alla fine della novella si spoglia (quasi) definitivamente dall’essere un gatto e riesce a prendere il volo. «Sarai il primo gatto volante» scherza </w:t>
      </w:r>
      <w:proofErr w:type="spellStart"/>
      <w:r w:rsidRPr="005206C0">
        <w:rPr>
          <w:rFonts w:asciiTheme="majorHAnsi" w:eastAsia="Times New Roman" w:hAnsiTheme="majorHAnsi" w:cs="Times New Roman"/>
          <w:sz w:val="28"/>
          <w:szCs w:val="28"/>
        </w:rPr>
        <w:t>Zorba</w:t>
      </w:r>
      <w:proofErr w:type="spellEnd"/>
      <w:r w:rsidRPr="005206C0">
        <w:rPr>
          <w:rFonts w:asciiTheme="majorHAnsi" w:eastAsia="Times New Roman" w:hAnsiTheme="majorHAnsi" w:cs="Times New Roman"/>
          <w:sz w:val="28"/>
          <w:szCs w:val="28"/>
        </w:rPr>
        <w:t xml:space="preserve"> sul campanile prima del salto. </w:t>
      </w:r>
    </w:p>
    <w:p w:rsidR="00312016" w:rsidRPr="005206C0" w:rsidRDefault="005206C0" w:rsidP="00403B25">
      <w:pPr>
        <w:shd w:val="clear" w:color="auto" w:fill="FFFFFF"/>
        <w:spacing w:after="360" w:line="240" w:lineRule="auto"/>
        <w:ind w:left="720"/>
        <w:jc w:val="both"/>
        <w:rPr>
          <w:rFonts w:asciiTheme="majorHAnsi" w:eastAsia="Times New Roman" w:hAnsiTheme="majorHAnsi" w:cs="Times New Roman"/>
          <w:sz w:val="28"/>
          <w:szCs w:val="28"/>
          <w:highlight w:val="white"/>
        </w:rPr>
      </w:pPr>
      <w:r w:rsidRPr="005206C0">
        <w:rPr>
          <w:rFonts w:asciiTheme="majorHAnsi" w:eastAsia="Times New Roman" w:hAnsiTheme="majorHAnsi" w:cs="Times New Roman"/>
          <w:sz w:val="28"/>
          <w:szCs w:val="28"/>
        </w:rPr>
        <w:t xml:space="preserve">Aprirsi alla diversità, all’amore e alla fratellanza: sembra essere questo il messaggio di Sepúlveda. Un messaggio forte nella sua semplicità, che in giorni </w:t>
      </w:r>
      <w:r w:rsidRPr="005206C0">
        <w:rPr>
          <w:rFonts w:asciiTheme="majorHAnsi" w:eastAsia="Times New Roman" w:hAnsiTheme="majorHAnsi" w:cs="Times New Roman"/>
          <w:sz w:val="28"/>
          <w:szCs w:val="28"/>
        </w:rPr>
        <w:lastRenderedPageBreak/>
        <w:t>come questi sembra essere più attuale che mai. </w:t>
      </w:r>
      <w:r w:rsidRPr="005206C0">
        <w:rPr>
          <w:rFonts w:asciiTheme="majorHAnsi" w:eastAsia="Times New Roman" w:hAnsiTheme="majorHAnsi" w:cs="Times New Roman"/>
          <w:b/>
          <w:sz w:val="28"/>
          <w:szCs w:val="28"/>
        </w:rPr>
        <w:t>Luis Sepúlveda ci ha lasciati, ma ci ha insegnato qualcosa di profondo</w:t>
      </w:r>
      <w:r w:rsidRPr="005206C0">
        <w:rPr>
          <w:rFonts w:asciiTheme="majorHAnsi" w:eastAsia="Times New Roman" w:hAnsiTheme="majorHAnsi" w:cs="Times New Roman"/>
          <w:sz w:val="28"/>
          <w:szCs w:val="28"/>
        </w:rPr>
        <w:t>. Facciamone tesoro.</w:t>
      </w:r>
      <w:r w:rsidRPr="005206C0">
        <w:rPr>
          <w:rFonts w:asciiTheme="majorHAnsi" w:eastAsia="Times New Roman" w:hAnsiTheme="majorHAnsi" w:cs="Times New Roman"/>
          <w:sz w:val="28"/>
          <w:szCs w:val="28"/>
          <w:highlight w:val="white"/>
        </w:rPr>
        <w:t xml:space="preserve"> </w:t>
      </w:r>
    </w:p>
    <w:p w:rsidR="00B6074F" w:rsidRDefault="005206C0" w:rsidP="00403B25">
      <w:pPr>
        <w:shd w:val="clear" w:color="auto" w:fill="FFFFFF"/>
        <w:spacing w:after="360" w:line="240" w:lineRule="auto"/>
        <w:ind w:left="720"/>
        <w:jc w:val="both"/>
        <w:rPr>
          <w:rFonts w:asciiTheme="majorHAnsi" w:eastAsia="Lato" w:hAnsiTheme="majorHAnsi" w:cs="Lato"/>
          <w:sz w:val="28"/>
          <w:szCs w:val="28"/>
        </w:rPr>
      </w:pPr>
      <w:r w:rsidRPr="005206C0">
        <w:rPr>
          <w:rFonts w:asciiTheme="majorHAnsi" w:eastAsia="Times New Roman" w:hAnsiTheme="majorHAnsi" w:cs="Times New Roman"/>
          <w:sz w:val="28"/>
          <w:szCs w:val="28"/>
          <w:highlight w:val="white"/>
        </w:rPr>
        <w:t xml:space="preserve">La bellezza sta proprio nella loro diversità che è il punto di forza del loro legame e del loro rapporto. </w:t>
      </w:r>
      <w:proofErr w:type="spellStart"/>
      <w:r w:rsidRPr="005206C0">
        <w:rPr>
          <w:rFonts w:asciiTheme="majorHAnsi" w:eastAsia="Times New Roman" w:hAnsiTheme="majorHAnsi" w:cs="Times New Roman"/>
          <w:sz w:val="28"/>
          <w:szCs w:val="28"/>
          <w:highlight w:val="white"/>
        </w:rPr>
        <w:t>Zorba</w:t>
      </w:r>
      <w:proofErr w:type="spellEnd"/>
      <w:r w:rsidRPr="005206C0">
        <w:rPr>
          <w:rFonts w:asciiTheme="majorHAnsi" w:eastAsia="Times New Roman" w:hAnsiTheme="majorHAnsi" w:cs="Times New Roman"/>
          <w:sz w:val="28"/>
          <w:szCs w:val="28"/>
          <w:highlight w:val="white"/>
        </w:rPr>
        <w:t xml:space="preserve"> ama Fortunata anche se biologicamente non è sua, ma è come se lo fosse. E questo è un insegnamento così grande racchiuso in così poche parole, che lascia intravedere l’unicità del narratore nel plasmare le parole. Sepúlveda ce lo insegna attraverso due semplici animali che si amano. Sepúlveda ci regala il senso della perdita, ma anche della rinascita, del prendersi cura di qualcuno e dei sacrifici che questo comporta. Sepúlveda rende possibile e concreto l’amore tra diversi, qualsiasi sfumatura abbia</w:t>
      </w:r>
      <w:r w:rsidRPr="005206C0">
        <w:rPr>
          <w:rFonts w:asciiTheme="majorHAnsi" w:eastAsia="Lato" w:hAnsiTheme="majorHAnsi" w:cs="Lato"/>
          <w:sz w:val="28"/>
          <w:szCs w:val="28"/>
          <w:highlight w:val="white"/>
        </w:rPr>
        <w:t>.</w:t>
      </w:r>
    </w:p>
    <w:p w:rsidR="00E66786" w:rsidRPr="005206C0" w:rsidRDefault="00E66786" w:rsidP="00E66786">
      <w:pPr>
        <w:shd w:val="clear" w:color="auto" w:fill="FFFFFF"/>
        <w:spacing w:after="360" w:line="240" w:lineRule="auto"/>
        <w:jc w:val="center"/>
        <w:rPr>
          <w:rFonts w:asciiTheme="majorHAnsi" w:eastAsia="Georgia" w:hAnsiTheme="majorHAnsi" w:cs="Georgia"/>
          <w:sz w:val="28"/>
          <w:szCs w:val="28"/>
        </w:rPr>
      </w:pPr>
      <w:r>
        <w:rPr>
          <w:rFonts w:asciiTheme="majorHAnsi" w:eastAsia="Lato" w:hAnsiTheme="majorHAnsi" w:cs="Lato"/>
          <w:sz w:val="28"/>
          <w:szCs w:val="28"/>
        </w:rPr>
        <w:t xml:space="preserve">(Rosa </w:t>
      </w:r>
      <w:proofErr w:type="spellStart"/>
      <w:r>
        <w:rPr>
          <w:rFonts w:asciiTheme="majorHAnsi" w:eastAsia="Lato" w:hAnsiTheme="majorHAnsi" w:cs="Lato"/>
          <w:sz w:val="28"/>
          <w:szCs w:val="28"/>
        </w:rPr>
        <w:t>Mastellone</w:t>
      </w:r>
      <w:proofErr w:type="spellEnd"/>
      <w:r>
        <w:rPr>
          <w:rFonts w:asciiTheme="majorHAnsi" w:eastAsia="Lato" w:hAnsiTheme="majorHAnsi" w:cs="Lato"/>
          <w:sz w:val="28"/>
          <w:szCs w:val="28"/>
        </w:rPr>
        <w:t>)</w:t>
      </w:r>
    </w:p>
    <w:sectPr w:rsidR="00E66786" w:rsidRPr="005206C0" w:rsidSect="00B6074F">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Lato">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63FAC"/>
    <w:multiLevelType w:val="hybridMultilevel"/>
    <w:tmpl w:val="B06CD0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compat/>
  <w:rsids>
    <w:rsidRoot w:val="00B6074F"/>
    <w:rsid w:val="001F4878"/>
    <w:rsid w:val="00312016"/>
    <w:rsid w:val="00321181"/>
    <w:rsid w:val="00403B25"/>
    <w:rsid w:val="005206C0"/>
    <w:rsid w:val="005B5151"/>
    <w:rsid w:val="008018DE"/>
    <w:rsid w:val="009C4BA1"/>
    <w:rsid w:val="00B06631"/>
    <w:rsid w:val="00B6074F"/>
    <w:rsid w:val="00D37568"/>
    <w:rsid w:val="00E66786"/>
    <w:rsid w:val="00F427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074F"/>
  </w:style>
  <w:style w:type="paragraph" w:styleId="Titolo1">
    <w:name w:val="heading 1"/>
    <w:basedOn w:val="normal"/>
    <w:next w:val="normal"/>
    <w:rsid w:val="00B6074F"/>
    <w:pPr>
      <w:keepNext/>
      <w:keepLines/>
      <w:spacing w:before="480" w:after="120"/>
      <w:outlineLvl w:val="0"/>
    </w:pPr>
    <w:rPr>
      <w:b/>
      <w:sz w:val="48"/>
      <w:szCs w:val="48"/>
    </w:rPr>
  </w:style>
  <w:style w:type="paragraph" w:styleId="Titolo2">
    <w:name w:val="heading 2"/>
    <w:basedOn w:val="Normale"/>
    <w:link w:val="Titolo2Carattere"/>
    <w:uiPriority w:val="9"/>
    <w:qFormat/>
    <w:rsid w:val="007572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
    <w:next w:val="normal"/>
    <w:rsid w:val="00B6074F"/>
    <w:pPr>
      <w:keepNext/>
      <w:keepLines/>
      <w:spacing w:before="280" w:after="80"/>
      <w:outlineLvl w:val="2"/>
    </w:pPr>
    <w:rPr>
      <w:b/>
      <w:sz w:val="28"/>
      <w:szCs w:val="28"/>
    </w:rPr>
  </w:style>
  <w:style w:type="paragraph" w:styleId="Titolo4">
    <w:name w:val="heading 4"/>
    <w:basedOn w:val="normal"/>
    <w:next w:val="normal"/>
    <w:rsid w:val="00B6074F"/>
    <w:pPr>
      <w:keepNext/>
      <w:keepLines/>
      <w:spacing w:before="240" w:after="40"/>
      <w:outlineLvl w:val="3"/>
    </w:pPr>
    <w:rPr>
      <w:b/>
      <w:sz w:val="24"/>
      <w:szCs w:val="24"/>
    </w:rPr>
  </w:style>
  <w:style w:type="paragraph" w:styleId="Titolo5">
    <w:name w:val="heading 5"/>
    <w:basedOn w:val="normal"/>
    <w:next w:val="normal"/>
    <w:rsid w:val="00B6074F"/>
    <w:pPr>
      <w:keepNext/>
      <w:keepLines/>
      <w:spacing w:before="220" w:after="40"/>
      <w:outlineLvl w:val="4"/>
    </w:pPr>
    <w:rPr>
      <w:b/>
    </w:rPr>
  </w:style>
  <w:style w:type="paragraph" w:styleId="Titolo6">
    <w:name w:val="heading 6"/>
    <w:basedOn w:val="normal"/>
    <w:next w:val="normal"/>
    <w:rsid w:val="00B6074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6074F"/>
  </w:style>
  <w:style w:type="table" w:customStyle="1" w:styleId="TableNormal">
    <w:name w:val="Table Normal"/>
    <w:rsid w:val="00B6074F"/>
    <w:tblPr>
      <w:tblCellMar>
        <w:top w:w="0" w:type="dxa"/>
        <w:left w:w="0" w:type="dxa"/>
        <w:bottom w:w="0" w:type="dxa"/>
        <w:right w:w="0" w:type="dxa"/>
      </w:tblCellMar>
    </w:tblPr>
  </w:style>
  <w:style w:type="paragraph" w:styleId="Titolo">
    <w:name w:val="Title"/>
    <w:basedOn w:val="normal"/>
    <w:next w:val="normal"/>
    <w:rsid w:val="00B6074F"/>
    <w:pPr>
      <w:keepNext/>
      <w:keepLines/>
      <w:spacing w:before="480" w:after="120"/>
    </w:pPr>
    <w:rPr>
      <w:b/>
      <w:sz w:val="72"/>
      <w:szCs w:val="72"/>
    </w:rPr>
  </w:style>
  <w:style w:type="character" w:customStyle="1" w:styleId="Titolo2Carattere">
    <w:name w:val="Titolo 2 Carattere"/>
    <w:basedOn w:val="Carpredefinitoparagrafo"/>
    <w:link w:val="Titolo2"/>
    <w:uiPriority w:val="9"/>
    <w:rsid w:val="00757269"/>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757269"/>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757269"/>
    <w:rPr>
      <w:b/>
      <w:bCs/>
    </w:rPr>
  </w:style>
  <w:style w:type="character" w:styleId="Enfasicorsivo">
    <w:name w:val="Emphasis"/>
    <w:basedOn w:val="Carpredefinitoparagrafo"/>
    <w:uiPriority w:val="20"/>
    <w:qFormat/>
    <w:rsid w:val="00757269"/>
    <w:rPr>
      <w:i/>
      <w:iCs/>
    </w:rPr>
  </w:style>
  <w:style w:type="character" w:styleId="Collegamentoipertestuale">
    <w:name w:val="Hyperlink"/>
    <w:basedOn w:val="Carpredefinitoparagrafo"/>
    <w:uiPriority w:val="99"/>
    <w:semiHidden/>
    <w:unhideWhenUsed/>
    <w:rsid w:val="00757269"/>
    <w:rPr>
      <w:color w:val="0000FF"/>
      <w:u w:val="single"/>
    </w:rPr>
  </w:style>
  <w:style w:type="paragraph" w:customStyle="1" w:styleId="has-text-align-center">
    <w:name w:val="has-text-align-center"/>
    <w:basedOn w:val="Normale"/>
    <w:rsid w:val="0075726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
    <w:next w:val="normal"/>
    <w:rsid w:val="00B6074F"/>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3120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2016"/>
    <w:rPr>
      <w:rFonts w:ascii="Tahoma" w:hAnsi="Tahoma" w:cs="Tahoma"/>
      <w:sz w:val="16"/>
      <w:szCs w:val="16"/>
    </w:rPr>
  </w:style>
  <w:style w:type="paragraph" w:styleId="Paragrafoelenco">
    <w:name w:val="List Paragraph"/>
    <w:basedOn w:val="Normale"/>
    <w:uiPriority w:val="34"/>
    <w:qFormat/>
    <w:rsid w:val="00E6678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amenteemeravigliosa.it/sanare-le-ferite-controllo-vita/"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amenteemeravigliosa.it/paradosso-della-felicita/" TargetMode="External"/><Relationship Id="rId4" Type="http://schemas.openxmlformats.org/officeDocument/2006/relationships/styles" Target="styles.xml"/><Relationship Id="rId9" Type="http://schemas.openxmlformats.org/officeDocument/2006/relationships/hyperlink" Target="https://lamenteemeravigliosa.it/nonostante-le-delusioni-credo-ancora-nelle-brave-pers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G7IbAW/NYiJnDFbY2lHJvk5HapA==">AMUW2mUaN2o2Pacw1ucNgxkVN0c/t8ejmnm2wOoQXGF6QY4J8C/OVj3OdPAGkpVSE5lHdADOJby3gq0AruqrWl9dv8cPMsNCedL+18UPAS7tKuEOoBf88Qz09hV5vYQRN9SRb0eKai+fv6rhne+xe8XkYzpGYYsfkg==</go:docsCustomData>
</go:gDocsCustomXmlDataStorage>
</file>

<file path=customXml/itemProps1.xml><?xml version="1.0" encoding="utf-8"?>
<ds:datastoreItem xmlns:ds="http://schemas.openxmlformats.org/officeDocument/2006/customXml" ds:itemID="{09D82E34-FD07-4856-A60A-EE3C279083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1757</Words>
  <Characters>10019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7</cp:revision>
  <dcterms:created xsi:type="dcterms:W3CDTF">2021-12-24T13:50:00Z</dcterms:created>
  <dcterms:modified xsi:type="dcterms:W3CDTF">2021-12-26T17:47:00Z</dcterms:modified>
</cp:coreProperties>
</file>